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67592" w14:textId="3C4708D7" w:rsidR="00032C71" w:rsidRPr="00FC4FC2" w:rsidRDefault="00FC4FC2" w:rsidP="00FC4FC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bookmarkStart w:id="0" w:name="_Toc291758225"/>
      <w:r w:rsidRPr="00FC4FC2">
        <w:rPr>
          <w:rFonts w:ascii="Tahoma" w:eastAsia="Times New Roman" w:hAnsi="Tahoma" w:cs="Tahoma"/>
          <w:sz w:val="20"/>
          <w:szCs w:val="20"/>
        </w:rPr>
        <w:t>Приложение 1 к закупочной процедуре</w:t>
      </w:r>
    </w:p>
    <w:p w14:paraId="4EED3568" w14:textId="77777777" w:rsidR="00FC4FC2" w:rsidRPr="00FC4FC2" w:rsidRDefault="00FC4FC2" w:rsidP="00FC4FC2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</w:p>
    <w:p w14:paraId="6C8E8C45" w14:textId="70249026" w:rsidR="004970F1" w:rsidRPr="00FC4FC2" w:rsidRDefault="00CB06FB" w:rsidP="00CB06FB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Техническое задание </w:t>
      </w:r>
      <w:r>
        <w:rPr>
          <w:rFonts w:ascii="Tahoma" w:eastAsia="Times New Roman" w:hAnsi="Tahoma" w:cs="Tahoma"/>
          <w:b/>
          <w:sz w:val="20"/>
          <w:szCs w:val="20"/>
        </w:rPr>
        <w:br/>
      </w:r>
      <w:r w:rsidR="00361F78">
        <w:rPr>
          <w:rFonts w:ascii="Tahoma" w:eastAsia="Times New Roman" w:hAnsi="Tahoma" w:cs="Tahoma"/>
          <w:b/>
          <w:sz w:val="20"/>
          <w:szCs w:val="20"/>
        </w:rPr>
        <w:t>на в</w:t>
      </w:r>
      <w:r w:rsidR="004970F1">
        <w:rPr>
          <w:rFonts w:ascii="Tahoma" w:eastAsia="Times New Roman" w:hAnsi="Tahoma" w:cs="Tahoma"/>
          <w:b/>
          <w:sz w:val="20"/>
          <w:szCs w:val="20"/>
        </w:rPr>
        <w:t xml:space="preserve">ыполнение работ по </w:t>
      </w:r>
      <w:r w:rsidR="00032C71" w:rsidRPr="00FC4FC2">
        <w:rPr>
          <w:rFonts w:ascii="Tahoma" w:eastAsia="Times New Roman" w:hAnsi="Tahoma" w:cs="Tahoma"/>
          <w:b/>
          <w:sz w:val="20"/>
          <w:szCs w:val="20"/>
        </w:rPr>
        <w:t>монтаж</w:t>
      </w:r>
      <w:r w:rsidR="004970F1">
        <w:rPr>
          <w:rFonts w:ascii="Tahoma" w:eastAsia="Times New Roman" w:hAnsi="Tahoma" w:cs="Tahoma"/>
          <w:b/>
          <w:sz w:val="20"/>
          <w:szCs w:val="20"/>
        </w:rPr>
        <w:t>у</w:t>
      </w:r>
      <w:r w:rsidR="00032C71" w:rsidRPr="00FC4FC2">
        <w:rPr>
          <w:rFonts w:ascii="Tahoma" w:eastAsia="Times New Roman" w:hAnsi="Tahoma" w:cs="Tahoma"/>
          <w:b/>
          <w:sz w:val="20"/>
          <w:szCs w:val="20"/>
        </w:rPr>
        <w:t xml:space="preserve"> оборудования видеоконференц связи </w:t>
      </w:r>
      <w:r w:rsidR="00FC4FC2" w:rsidRPr="00FC4FC2">
        <w:rPr>
          <w:rFonts w:ascii="Tahoma" w:eastAsia="Times New Roman" w:hAnsi="Tahoma" w:cs="Tahoma"/>
          <w:b/>
          <w:sz w:val="20"/>
          <w:szCs w:val="20"/>
        </w:rPr>
        <w:br/>
      </w:r>
      <w:r w:rsidR="00032C71" w:rsidRPr="00FC4FC2">
        <w:rPr>
          <w:rFonts w:ascii="Tahoma" w:eastAsia="Times New Roman" w:hAnsi="Tahoma" w:cs="Tahoma"/>
          <w:b/>
          <w:sz w:val="20"/>
          <w:szCs w:val="20"/>
        </w:rPr>
        <w:t xml:space="preserve">для нужд </w:t>
      </w:r>
      <w:r w:rsidR="00387581" w:rsidRPr="00FC4FC2">
        <w:rPr>
          <w:rFonts w:ascii="Tahoma" w:eastAsia="Times New Roman" w:hAnsi="Tahoma" w:cs="Tahoma"/>
          <w:b/>
          <w:sz w:val="20"/>
          <w:szCs w:val="20"/>
        </w:rPr>
        <w:t>Удмуртского</w:t>
      </w:r>
      <w:r w:rsidR="00032C71" w:rsidRPr="00FC4FC2">
        <w:rPr>
          <w:rFonts w:ascii="Tahoma" w:eastAsia="Times New Roman" w:hAnsi="Tahoma" w:cs="Tahoma"/>
          <w:b/>
          <w:sz w:val="20"/>
          <w:szCs w:val="20"/>
        </w:rPr>
        <w:t xml:space="preserve"> филиала</w:t>
      </w:r>
      <w:r w:rsidR="00FC4FC2" w:rsidRPr="00FC4FC2">
        <w:rPr>
          <w:rFonts w:ascii="Tahoma" w:eastAsia="Times New Roman" w:hAnsi="Tahoma" w:cs="Tahoma"/>
          <w:b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="004970F1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40E0E15C" w14:textId="77777777" w:rsidR="00FC4FC2" w:rsidRDefault="00FC4FC2" w:rsidP="00FC4FC2">
      <w:pPr>
        <w:pStyle w:val="2"/>
        <w:spacing w:line="240" w:lineRule="auto"/>
        <w:rPr>
          <w:rFonts w:ascii="Tahoma" w:hAnsi="Tahoma" w:cs="Tahoma"/>
          <w:sz w:val="20"/>
          <w:szCs w:val="20"/>
        </w:rPr>
      </w:pPr>
      <w:bookmarkStart w:id="1" w:name="_Toc189206948"/>
      <w:bookmarkStart w:id="2" w:name="_Toc291259586"/>
    </w:p>
    <w:p w14:paraId="128EAF2F" w14:textId="3F3BE147" w:rsidR="00BC7763" w:rsidRPr="00FC4FC2" w:rsidRDefault="00A41134" w:rsidP="00FC4FC2">
      <w:pPr>
        <w:pStyle w:val="2"/>
        <w:spacing w:line="240" w:lineRule="auto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1. Общие требования</w:t>
      </w:r>
    </w:p>
    <w:p w14:paraId="31E895B7" w14:textId="12257FAA" w:rsidR="00297DB8" w:rsidRPr="00FC4FC2" w:rsidRDefault="00297DB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1.1. Задача: осуществить монтаж оборудования видеоконференц связи в соответствии с требованиями заказчика.</w:t>
      </w:r>
    </w:p>
    <w:p w14:paraId="030A4E7C" w14:textId="482B38BE" w:rsidR="00297DB8" w:rsidRPr="00FC4FC2" w:rsidRDefault="00297DB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1.2. </w:t>
      </w:r>
      <w:r w:rsidR="00A3463E" w:rsidRPr="00501260">
        <w:rPr>
          <w:rFonts w:ascii="Tahoma" w:eastAsia="Times New Roman" w:hAnsi="Tahoma" w:cs="Tahoma"/>
          <w:sz w:val="20"/>
          <w:szCs w:val="20"/>
        </w:rPr>
        <w:t>Сроки выполнения Работ: с момента заключения Договора до 31.12.2023г</w:t>
      </w:r>
      <w:r w:rsidRPr="00FC4FC2">
        <w:rPr>
          <w:rFonts w:ascii="Tahoma" w:eastAsia="Times New Roman" w:hAnsi="Tahoma" w:cs="Tahoma"/>
          <w:bCs/>
          <w:sz w:val="20"/>
          <w:szCs w:val="20"/>
        </w:rPr>
        <w:t>.</w:t>
      </w:r>
    </w:p>
    <w:p w14:paraId="48D5E3A2" w14:textId="77777777" w:rsidR="00297DB8" w:rsidRPr="00FC4FC2" w:rsidRDefault="00297DB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1.3. Материалы и оборудование: все используемые материалы и оборудование должны соответствовать требованиям заказчика.</w:t>
      </w:r>
    </w:p>
    <w:p w14:paraId="04DC33DF" w14:textId="6F7A1804" w:rsidR="00A41134" w:rsidRPr="00FC4FC2" w:rsidRDefault="00297DB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1.4. Гарантийные обязательства: подрядчик обязуется предоставить гарантийное обслуживание в течение 12 месяцев с момента сдачи работ.</w:t>
      </w:r>
    </w:p>
    <w:p w14:paraId="385CF28A" w14:textId="2C0D3E1D" w:rsidR="00A41134" w:rsidRPr="00FC4FC2" w:rsidRDefault="00A41134" w:rsidP="00FC4FC2">
      <w:pPr>
        <w:pStyle w:val="2"/>
        <w:spacing w:line="240" w:lineRule="auto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2. Требования к оборудованию</w:t>
      </w:r>
    </w:p>
    <w:p w14:paraId="4DC591E0" w14:textId="745A6922" w:rsidR="00A41134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2.1. </w:t>
      </w:r>
      <w:r w:rsidR="00B90448" w:rsidRPr="00FC4FC2">
        <w:rPr>
          <w:rFonts w:ascii="Tahoma" w:eastAsia="Times New Roman" w:hAnsi="Tahoma" w:cs="Tahoma"/>
          <w:bCs/>
          <w:sz w:val="20"/>
          <w:szCs w:val="20"/>
        </w:rPr>
        <w:t>Устанавливаемое о</w:t>
      </w: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борудование должно соответствовать спецификации согласно </w:t>
      </w:r>
      <w:r w:rsidRPr="00FC4FC2">
        <w:rPr>
          <w:rFonts w:ascii="Tahoma" w:eastAsia="Times New Roman" w:hAnsi="Tahoma" w:cs="Tahoma"/>
          <w:b/>
          <w:bCs/>
          <w:sz w:val="20"/>
          <w:szCs w:val="20"/>
        </w:rPr>
        <w:t>Приложения 1.</w:t>
      </w:r>
    </w:p>
    <w:p w14:paraId="4B8022F4" w14:textId="641ED174" w:rsidR="00B90448" w:rsidRPr="00FC4FC2" w:rsidRDefault="00B9044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2.2. Допускается установка иного оборудования Заказчика по согласованию сторон, в сроки, не превышающие, установленных в п. 1.2.</w:t>
      </w:r>
    </w:p>
    <w:p w14:paraId="3F854AC7" w14:textId="29B50D4A" w:rsidR="00A41134" w:rsidRPr="00FC4FC2" w:rsidRDefault="00A41134" w:rsidP="00FC4FC2">
      <w:pPr>
        <w:pStyle w:val="2"/>
        <w:spacing w:line="240" w:lineRule="auto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3. Требования к монтажу оборудования</w:t>
      </w:r>
    </w:p>
    <w:p w14:paraId="21CBA959" w14:textId="67453524" w:rsidR="00A41134" w:rsidRPr="00FC4FC2" w:rsidRDefault="00C2119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3.1. Место установки оборудования: г. </w:t>
      </w:r>
      <w:r w:rsidR="00387581" w:rsidRPr="00FC4FC2">
        <w:rPr>
          <w:rFonts w:ascii="Tahoma" w:eastAsia="Times New Roman" w:hAnsi="Tahoma" w:cs="Tahoma"/>
          <w:bCs/>
          <w:sz w:val="20"/>
          <w:szCs w:val="20"/>
        </w:rPr>
        <w:t>Ижевск</w:t>
      </w: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, ул. </w:t>
      </w:r>
      <w:r w:rsidR="00387581" w:rsidRPr="00FC4FC2">
        <w:rPr>
          <w:rFonts w:ascii="Tahoma" w:eastAsia="Times New Roman" w:hAnsi="Tahoma" w:cs="Tahoma"/>
          <w:bCs/>
          <w:sz w:val="20"/>
          <w:szCs w:val="20"/>
        </w:rPr>
        <w:t>Орджоникидзе, д. 52А, каб. 204</w:t>
      </w:r>
      <w:r w:rsidRPr="00FC4FC2">
        <w:rPr>
          <w:rFonts w:ascii="Tahoma" w:eastAsia="Times New Roman" w:hAnsi="Tahoma" w:cs="Tahoma"/>
          <w:bCs/>
          <w:sz w:val="20"/>
          <w:szCs w:val="20"/>
        </w:rPr>
        <w:t>.</w:t>
      </w:r>
    </w:p>
    <w:p w14:paraId="53C13F20" w14:textId="4CF9F68A" w:rsidR="00C21192" w:rsidRPr="00FC4FC2" w:rsidRDefault="00C2119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3.2. </w:t>
      </w:r>
      <w:r w:rsidR="00B90448" w:rsidRPr="00FC4FC2">
        <w:rPr>
          <w:rFonts w:ascii="Tahoma" w:eastAsia="Times New Roman" w:hAnsi="Tahoma" w:cs="Tahoma"/>
          <w:bCs/>
          <w:sz w:val="20"/>
          <w:szCs w:val="20"/>
        </w:rPr>
        <w:t xml:space="preserve">Перечень выполняемых работ представлено в </w:t>
      </w:r>
      <w:r w:rsidR="00B90448" w:rsidRPr="00FC4FC2">
        <w:rPr>
          <w:rFonts w:ascii="Tahoma" w:eastAsia="Times New Roman" w:hAnsi="Tahoma" w:cs="Tahoma"/>
          <w:b/>
          <w:bCs/>
          <w:sz w:val="20"/>
          <w:szCs w:val="20"/>
        </w:rPr>
        <w:t>Приложении 2</w:t>
      </w:r>
      <w:r w:rsidR="00B90448" w:rsidRPr="00FC4FC2">
        <w:rPr>
          <w:rFonts w:ascii="Tahoma" w:eastAsia="Times New Roman" w:hAnsi="Tahoma" w:cs="Tahoma"/>
          <w:bCs/>
          <w:sz w:val="20"/>
          <w:szCs w:val="20"/>
        </w:rPr>
        <w:t>.</w:t>
      </w:r>
    </w:p>
    <w:p w14:paraId="04732411" w14:textId="3B9ED1DA" w:rsidR="00A41134" w:rsidRPr="00FC4FC2" w:rsidRDefault="00B9044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3.3. </w:t>
      </w:r>
      <w:r w:rsidR="002111B8" w:rsidRPr="00FC4FC2">
        <w:rPr>
          <w:rFonts w:ascii="Tahoma" w:eastAsia="Times New Roman" w:hAnsi="Tahoma" w:cs="Tahoma"/>
          <w:bCs/>
          <w:sz w:val="20"/>
          <w:szCs w:val="20"/>
        </w:rPr>
        <w:t xml:space="preserve">Монтаж оборудования должен осуществляться на </w:t>
      </w:r>
      <w:r w:rsidR="00387581" w:rsidRPr="00FC4FC2">
        <w:rPr>
          <w:rFonts w:ascii="Tahoma" w:eastAsia="Times New Roman" w:hAnsi="Tahoma" w:cs="Tahoma"/>
          <w:bCs/>
          <w:sz w:val="20"/>
          <w:szCs w:val="20"/>
        </w:rPr>
        <w:t>стену путем монтажа на кронштейн</w:t>
      </w:r>
      <w:r w:rsidR="002111B8" w:rsidRPr="00FC4FC2">
        <w:rPr>
          <w:rFonts w:ascii="Tahoma" w:eastAsia="Times New Roman" w:hAnsi="Tahoma" w:cs="Tahoma"/>
          <w:bCs/>
          <w:sz w:val="20"/>
          <w:szCs w:val="20"/>
        </w:rPr>
        <w:t xml:space="preserve">. </w:t>
      </w:r>
    </w:p>
    <w:p w14:paraId="1E241969" w14:textId="3CD2E3BE" w:rsidR="002111B8" w:rsidRPr="00FC4FC2" w:rsidRDefault="002111B8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3.4. Микрофоны должны иметь возмож</w:t>
      </w:r>
      <w:r w:rsidR="006475E2" w:rsidRPr="00FC4FC2">
        <w:rPr>
          <w:rFonts w:ascii="Tahoma" w:eastAsia="Times New Roman" w:hAnsi="Tahoma" w:cs="Tahoma"/>
          <w:bCs/>
          <w:sz w:val="20"/>
          <w:szCs w:val="20"/>
        </w:rPr>
        <w:t xml:space="preserve">ность свободного перемещения в пределах не менее </w:t>
      </w:r>
      <w:r w:rsidR="00387581" w:rsidRPr="00FC4FC2">
        <w:rPr>
          <w:rFonts w:ascii="Tahoma" w:eastAsia="Times New Roman" w:hAnsi="Tahoma" w:cs="Tahoma"/>
          <w:bCs/>
          <w:sz w:val="20"/>
          <w:szCs w:val="20"/>
        </w:rPr>
        <w:t>4</w:t>
      </w:r>
      <w:r w:rsidR="006475E2" w:rsidRPr="00FC4FC2">
        <w:rPr>
          <w:rFonts w:ascii="Tahoma" w:eastAsia="Times New Roman" w:hAnsi="Tahoma" w:cs="Tahoma"/>
          <w:bCs/>
          <w:sz w:val="20"/>
          <w:szCs w:val="20"/>
        </w:rPr>
        <w:t xml:space="preserve"> м.</w:t>
      </w:r>
    </w:p>
    <w:p w14:paraId="540F7655" w14:textId="5B3C960B" w:rsidR="006475E2" w:rsidRPr="00FC4FC2" w:rsidRDefault="006475E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3.5. </w:t>
      </w:r>
      <w:r w:rsidR="00411BDE" w:rsidRPr="00FC4FC2">
        <w:rPr>
          <w:rFonts w:ascii="Tahoma" w:eastAsia="Times New Roman" w:hAnsi="Tahoma" w:cs="Tahoma"/>
          <w:bCs/>
          <w:sz w:val="20"/>
          <w:szCs w:val="20"/>
        </w:rPr>
        <w:t>По окончанию монтажа, оборудование должно быть испытано и готово к эксплуатации.</w:t>
      </w:r>
    </w:p>
    <w:p w14:paraId="2D2A6847" w14:textId="72D0678C" w:rsidR="00B90448" w:rsidRPr="00FC4FC2" w:rsidRDefault="00411BDE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3.6. </w:t>
      </w:r>
      <w:r w:rsidRPr="00FC4FC2">
        <w:rPr>
          <w:rFonts w:ascii="Tahoma" w:eastAsia="Times New Roman" w:hAnsi="Tahoma" w:cs="Tahoma"/>
          <w:sz w:val="20"/>
          <w:szCs w:val="20"/>
        </w:rPr>
        <w:t>Все необходимые для проведения монтажных работ расходные материалы, силовые кабели и разъемы к ним, элементы крепежа используются из комплекта поставляемого оборудования, прочие материалы предоставляет Исполнитель работ.</w:t>
      </w:r>
    </w:p>
    <w:p w14:paraId="40214CBC" w14:textId="5612EFE9" w:rsidR="00CE11C9" w:rsidRPr="00FC4FC2" w:rsidRDefault="00CE11C9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4FC2">
        <w:rPr>
          <w:rFonts w:ascii="Tahoma" w:eastAsia="Times New Roman" w:hAnsi="Tahoma" w:cs="Tahoma"/>
          <w:sz w:val="20"/>
          <w:szCs w:val="20"/>
        </w:rPr>
        <w:t>3.7. При монтаже оборудования Исполнитель должен сохранить исходное состояние помещения, по возможности выполняя скрытую проводку кабелей. Исполнитель также должен отвечать за защиту полов, стен, потолков и других поверхностей в помещении от повреждений во время монтажных работ, проводить уборку и удаление строительного мусора после завершения работ, и обеспечить правильную установку и крепление оборудования, с учетом веса и габаритов, чтобы избежать повреждения пола и стен.</w:t>
      </w:r>
    </w:p>
    <w:p w14:paraId="2F8A9B02" w14:textId="0C82BAB9" w:rsidR="003F6740" w:rsidRPr="00FC4FC2" w:rsidRDefault="003F6740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4FC2">
        <w:rPr>
          <w:rFonts w:ascii="Tahoma" w:eastAsia="Times New Roman" w:hAnsi="Tahoma" w:cs="Tahoma"/>
          <w:sz w:val="20"/>
          <w:szCs w:val="20"/>
        </w:rPr>
        <w:t xml:space="preserve">3.8. Работы по монтажу должны выполняться в соответствии с Планом расположения оборудования ВКС – </w:t>
      </w:r>
      <w:r w:rsidRPr="00FC4FC2">
        <w:rPr>
          <w:rFonts w:ascii="Tahoma" w:eastAsia="Times New Roman" w:hAnsi="Tahoma" w:cs="Tahoma"/>
          <w:b/>
          <w:sz w:val="20"/>
          <w:szCs w:val="20"/>
        </w:rPr>
        <w:t>Приложение 3</w:t>
      </w:r>
      <w:r w:rsidRPr="00FC4FC2">
        <w:rPr>
          <w:rFonts w:ascii="Tahoma" w:eastAsia="Times New Roman" w:hAnsi="Tahoma" w:cs="Tahoma"/>
          <w:sz w:val="20"/>
          <w:szCs w:val="20"/>
        </w:rPr>
        <w:t xml:space="preserve">. </w:t>
      </w:r>
    </w:p>
    <w:p w14:paraId="0A66FAE1" w14:textId="66EE9DF6" w:rsidR="00411BDE" w:rsidRPr="00FC4FC2" w:rsidRDefault="00CD6D3E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C4FC2">
        <w:rPr>
          <w:rFonts w:ascii="Tahoma" w:eastAsia="Times New Roman" w:hAnsi="Tahoma" w:cs="Tahoma"/>
          <w:sz w:val="20"/>
          <w:szCs w:val="20"/>
        </w:rPr>
        <w:t>3.</w:t>
      </w:r>
      <w:r w:rsidR="003F6740" w:rsidRPr="00FC4FC2">
        <w:rPr>
          <w:rFonts w:ascii="Tahoma" w:eastAsia="Times New Roman" w:hAnsi="Tahoma" w:cs="Tahoma"/>
          <w:sz w:val="20"/>
          <w:szCs w:val="20"/>
        </w:rPr>
        <w:t>9</w:t>
      </w:r>
      <w:r w:rsidRPr="00FC4FC2">
        <w:rPr>
          <w:rFonts w:ascii="Tahoma" w:eastAsia="Times New Roman" w:hAnsi="Tahoma" w:cs="Tahoma"/>
          <w:sz w:val="20"/>
          <w:szCs w:val="20"/>
        </w:rPr>
        <w:t>.</w:t>
      </w:r>
      <w:r w:rsidR="008C1F42" w:rsidRPr="00FC4FC2">
        <w:rPr>
          <w:rFonts w:ascii="Tahoma" w:eastAsia="Times New Roman" w:hAnsi="Tahoma" w:cs="Tahoma"/>
          <w:sz w:val="20"/>
          <w:szCs w:val="20"/>
        </w:rPr>
        <w:t xml:space="preserve"> При монтаже оборудования Исполнитель должен руководствоваться следующими нормативно-правовыми актами:</w:t>
      </w:r>
    </w:p>
    <w:p w14:paraId="06E7E92F" w14:textId="6F4A5D66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 xml:space="preserve">- ГОСТ 12.2.026-2015 "Охрана труда. Производственная санитария и гигиена. Требования к микроклимату рабочих помещений"; </w:t>
      </w:r>
    </w:p>
    <w:p w14:paraId="42BDA2BE" w14:textId="77777777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-  Приказ Минэнерго России от 07.05.2021 № 307 "Об утверждении Правил безопасной эксплуатации электроустановок";</w:t>
      </w:r>
    </w:p>
    <w:p w14:paraId="16761EA7" w14:textId="77777777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- Приказ Росстандарта от 29.12.2015 № 703 "Об утверждении Федеральных норм и правил в области промышленной безопасности "Правила безопасности при эксплуатации электроустановок";</w:t>
      </w:r>
    </w:p>
    <w:p w14:paraId="33103349" w14:textId="77777777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- Методические указания по проектированию и монтажу локальных вычислительных сетей;</w:t>
      </w:r>
    </w:p>
    <w:p w14:paraId="27A08D89" w14:textId="77777777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- Инструкции и руководства по эксплуатации оборудования;</w:t>
      </w:r>
    </w:p>
    <w:p w14:paraId="273B318A" w14:textId="77777777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>- СанПиН 2.2.2/2.4.1340-03 "Гигиенические требования к устройству, содержанию и организации режима работы персональных ЭВМ, и периферийных устройств";</w:t>
      </w:r>
    </w:p>
    <w:p w14:paraId="6E44DFE1" w14:textId="45F4374A" w:rsidR="008C1F42" w:rsidRPr="00FC4FC2" w:rsidRDefault="008C1F42" w:rsidP="00FC4FC2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C4FC2">
        <w:rPr>
          <w:rFonts w:ascii="Tahoma" w:hAnsi="Tahoma" w:cs="Tahoma"/>
          <w:sz w:val="20"/>
          <w:szCs w:val="20"/>
        </w:rPr>
        <w:t xml:space="preserve">- ГОСТ 31821-2012 "Кабели оптические волноводные. Монтажные приспособления для проведения кабеля в лотки, кабельные каналы и т.п." </w:t>
      </w:r>
    </w:p>
    <w:p w14:paraId="7430C0E8" w14:textId="3F9F0DD0" w:rsidR="00A41134" w:rsidRPr="00FC4FC2" w:rsidRDefault="00A41134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FC4FC2">
        <w:rPr>
          <w:rFonts w:ascii="Tahoma" w:eastAsia="Times New Roman" w:hAnsi="Tahoma" w:cs="Tahoma"/>
          <w:b/>
          <w:bCs/>
          <w:sz w:val="20"/>
          <w:szCs w:val="20"/>
        </w:rPr>
        <w:t>4. Требования к документации</w:t>
      </w:r>
    </w:p>
    <w:p w14:paraId="53E1BE1A" w14:textId="725DDED7" w:rsidR="00A41134" w:rsidRPr="00FC4FC2" w:rsidRDefault="00CD6D3E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4.1. </w:t>
      </w:r>
      <w:r w:rsidR="00AB22DB">
        <w:rPr>
          <w:rFonts w:ascii="Tahoma" w:eastAsia="Times New Roman" w:hAnsi="Tahoma" w:cs="Tahoma"/>
          <w:bCs/>
          <w:sz w:val="20"/>
          <w:szCs w:val="20"/>
        </w:rPr>
        <w:t xml:space="preserve">По факту окончания выполнения Работ, предусмотренных Договором, </w:t>
      </w:r>
      <w:r w:rsidRPr="00FC4FC2">
        <w:rPr>
          <w:rFonts w:ascii="Tahoma" w:eastAsia="Times New Roman" w:hAnsi="Tahoma" w:cs="Tahoma"/>
          <w:bCs/>
          <w:sz w:val="20"/>
          <w:szCs w:val="20"/>
        </w:rPr>
        <w:t xml:space="preserve">Исполнитель </w:t>
      </w:r>
      <w:r w:rsidR="00AB22DB">
        <w:rPr>
          <w:rFonts w:ascii="Tahoma" w:eastAsia="Times New Roman" w:hAnsi="Tahoma" w:cs="Tahoma"/>
          <w:bCs/>
          <w:sz w:val="20"/>
          <w:szCs w:val="20"/>
        </w:rPr>
        <w:t xml:space="preserve">в течение 5 (пяти) рабочих дней предоставляет заказчику </w:t>
      </w:r>
      <w:r w:rsidR="00B95412">
        <w:rPr>
          <w:rFonts w:ascii="Tahoma" w:eastAsia="Times New Roman" w:hAnsi="Tahoma" w:cs="Tahoma"/>
          <w:bCs/>
          <w:sz w:val="20"/>
          <w:szCs w:val="20"/>
        </w:rPr>
        <w:t>исполнительную</w:t>
      </w:r>
      <w:r w:rsidR="00F47973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FC4FC2">
        <w:rPr>
          <w:rFonts w:ascii="Tahoma" w:eastAsia="Times New Roman" w:hAnsi="Tahoma" w:cs="Tahoma"/>
          <w:bCs/>
          <w:sz w:val="20"/>
          <w:szCs w:val="20"/>
        </w:rPr>
        <w:t>документацию:</w:t>
      </w:r>
    </w:p>
    <w:p w14:paraId="06D598B1" w14:textId="30161665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FC4FC2">
        <w:rPr>
          <w:rFonts w:ascii="Tahoma" w:eastAsia="Times New Roman" w:hAnsi="Tahoma" w:cs="Tahoma"/>
          <w:bCs/>
          <w:sz w:val="20"/>
          <w:szCs w:val="20"/>
        </w:rPr>
        <w:t>с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писок </w:t>
      </w:r>
      <w:r w:rsidRPr="00FC4FC2">
        <w:rPr>
          <w:rFonts w:ascii="Tahoma" w:eastAsia="Times New Roman" w:hAnsi="Tahoma" w:cs="Tahoma"/>
          <w:bCs/>
          <w:sz w:val="20"/>
          <w:szCs w:val="20"/>
        </w:rPr>
        <w:t>оборудования;</w:t>
      </w:r>
    </w:p>
    <w:p w14:paraId="40935F10" w14:textId="25AD9EC3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 п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равила проектирования и монтажа оборудования видеоконференцсвязи</w:t>
      </w:r>
      <w:r w:rsidRPr="00FC4FC2">
        <w:rPr>
          <w:rFonts w:ascii="Tahoma" w:eastAsia="Times New Roman" w:hAnsi="Tahoma" w:cs="Tahoma"/>
          <w:bCs/>
          <w:sz w:val="20"/>
          <w:szCs w:val="20"/>
        </w:rPr>
        <w:t>;</w:t>
      </w:r>
    </w:p>
    <w:p w14:paraId="1324C663" w14:textId="7DC97C8A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 ф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ункциональные схемы оборудования и сети связи</w:t>
      </w:r>
      <w:r w:rsidRPr="00FC4FC2">
        <w:rPr>
          <w:rFonts w:ascii="Tahoma" w:eastAsia="Times New Roman" w:hAnsi="Tahoma" w:cs="Tahoma"/>
          <w:bCs/>
          <w:sz w:val="20"/>
          <w:szCs w:val="20"/>
        </w:rPr>
        <w:t>;</w:t>
      </w:r>
    </w:p>
    <w:p w14:paraId="04DB9005" w14:textId="29CAC0EC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FC4FC2">
        <w:rPr>
          <w:rFonts w:ascii="Tahoma" w:eastAsia="Times New Roman" w:hAnsi="Tahoma" w:cs="Tahoma"/>
          <w:bCs/>
          <w:sz w:val="20"/>
          <w:szCs w:val="20"/>
        </w:rPr>
        <w:t>с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хемы размещения оборудования и кабелей</w:t>
      </w:r>
      <w:r w:rsidRPr="00FC4FC2">
        <w:rPr>
          <w:rFonts w:ascii="Tahoma" w:eastAsia="Times New Roman" w:hAnsi="Tahoma" w:cs="Tahoma"/>
          <w:bCs/>
          <w:sz w:val="20"/>
          <w:szCs w:val="20"/>
        </w:rPr>
        <w:t>;</w:t>
      </w:r>
    </w:p>
    <w:p w14:paraId="49DA6DBC" w14:textId="7AB7C8A2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 с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пецификации и паспорта оборудования</w:t>
      </w:r>
      <w:r w:rsidRPr="00FC4FC2">
        <w:rPr>
          <w:rFonts w:ascii="Tahoma" w:eastAsia="Times New Roman" w:hAnsi="Tahoma" w:cs="Tahoma"/>
          <w:bCs/>
          <w:sz w:val="20"/>
          <w:szCs w:val="20"/>
        </w:rPr>
        <w:t>;</w:t>
      </w:r>
    </w:p>
    <w:p w14:paraId="5BB09B63" w14:textId="7798F618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 р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уководство пользователя </w:t>
      </w:r>
      <w:r w:rsidRPr="00FC4FC2">
        <w:rPr>
          <w:rFonts w:ascii="Tahoma" w:eastAsia="Times New Roman" w:hAnsi="Tahoma" w:cs="Tahoma"/>
          <w:bCs/>
          <w:sz w:val="20"/>
          <w:szCs w:val="20"/>
        </w:rPr>
        <w:t>оборудованием ВКС;</w:t>
      </w:r>
    </w:p>
    <w:p w14:paraId="195AA7D3" w14:textId="47B50415" w:rsidR="00CD6D3E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FC4FC2">
        <w:rPr>
          <w:rFonts w:ascii="Tahoma" w:eastAsia="Times New Roman" w:hAnsi="Tahoma" w:cs="Tahoma"/>
          <w:bCs/>
          <w:sz w:val="20"/>
          <w:szCs w:val="20"/>
        </w:rPr>
        <w:t>п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оверочные протоколы на использованное оборудование</w:t>
      </w:r>
      <w:r w:rsidRPr="00FC4FC2">
        <w:rPr>
          <w:rFonts w:ascii="Tahoma" w:eastAsia="Times New Roman" w:hAnsi="Tahoma" w:cs="Tahoma"/>
          <w:bCs/>
          <w:sz w:val="20"/>
          <w:szCs w:val="20"/>
        </w:rPr>
        <w:t>;</w:t>
      </w:r>
    </w:p>
    <w:p w14:paraId="62369B0D" w14:textId="420D3869" w:rsidR="00DC3EF7" w:rsidRPr="00FC4FC2" w:rsidRDefault="008C1F4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sz w:val="20"/>
          <w:szCs w:val="20"/>
        </w:rPr>
        <w:t>-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FC4FC2">
        <w:rPr>
          <w:rFonts w:ascii="Tahoma" w:eastAsia="Times New Roman" w:hAnsi="Tahoma" w:cs="Tahoma"/>
          <w:bCs/>
          <w:sz w:val="20"/>
          <w:szCs w:val="20"/>
        </w:rPr>
        <w:t>и</w:t>
      </w:r>
      <w:r w:rsidR="00CD6D3E" w:rsidRPr="00FC4FC2">
        <w:rPr>
          <w:rFonts w:ascii="Tahoma" w:eastAsia="Times New Roman" w:hAnsi="Tahoma" w:cs="Tahoma"/>
          <w:bCs/>
          <w:sz w:val="20"/>
          <w:szCs w:val="20"/>
        </w:rPr>
        <w:t>нструкции по безопасности при эксплуатации оборудования видеоконференцсвязи</w:t>
      </w:r>
      <w:r w:rsidRPr="00FC4FC2">
        <w:rPr>
          <w:rFonts w:ascii="Tahoma" w:eastAsia="Times New Roman" w:hAnsi="Tahoma" w:cs="Tahoma"/>
          <w:bCs/>
          <w:sz w:val="20"/>
          <w:szCs w:val="20"/>
        </w:rPr>
        <w:t>.</w:t>
      </w:r>
    </w:p>
    <w:p w14:paraId="12ABD38F" w14:textId="77777777" w:rsidR="00DC3EF7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bCs/>
          <w:sz w:val="20"/>
          <w:szCs w:val="20"/>
        </w:rPr>
        <w:sectPr w:rsidR="00DC3EF7" w:rsidRPr="00FC4FC2" w:rsidSect="00C1306A">
          <w:footerReference w:type="even" r:id="rId8"/>
          <w:pgSz w:w="11906" w:h="16838" w:code="9"/>
          <w:pgMar w:top="851" w:right="851" w:bottom="851" w:left="1134" w:header="720" w:footer="720" w:gutter="0"/>
          <w:pgNumType w:start="1"/>
          <w:cols w:space="720"/>
          <w:docGrid w:linePitch="360"/>
        </w:sectPr>
      </w:pPr>
    </w:p>
    <w:p w14:paraId="1C4AB92A" w14:textId="005327EC" w:rsidR="00DC3EF7" w:rsidRPr="00FC4FC2" w:rsidRDefault="00DC3EF7" w:rsidP="00FC4FC2">
      <w:pPr>
        <w:pStyle w:val="2"/>
        <w:spacing w:line="240" w:lineRule="auto"/>
        <w:ind w:firstLine="0"/>
        <w:jc w:val="right"/>
        <w:rPr>
          <w:rFonts w:ascii="Tahoma" w:hAnsi="Tahoma" w:cs="Tahoma"/>
          <w:b w:val="0"/>
          <w:sz w:val="20"/>
          <w:szCs w:val="20"/>
        </w:rPr>
      </w:pPr>
      <w:r w:rsidRPr="00FC4FC2">
        <w:rPr>
          <w:rFonts w:ascii="Tahoma" w:hAnsi="Tahoma" w:cs="Tahoma"/>
          <w:b w:val="0"/>
          <w:sz w:val="20"/>
          <w:szCs w:val="20"/>
        </w:rPr>
        <w:lastRenderedPageBreak/>
        <w:t>Приложение 1</w:t>
      </w:r>
      <w:r w:rsidR="00FC4FC2" w:rsidRPr="00FC4FC2">
        <w:rPr>
          <w:rFonts w:ascii="Tahoma" w:hAnsi="Tahoma" w:cs="Tahoma"/>
          <w:b w:val="0"/>
          <w:sz w:val="20"/>
          <w:szCs w:val="20"/>
        </w:rPr>
        <w:t xml:space="preserve"> к техническому заданию</w:t>
      </w:r>
    </w:p>
    <w:p w14:paraId="59E46731" w14:textId="77777777" w:rsidR="00FC4FC2" w:rsidRDefault="00FC4FC2" w:rsidP="00FC4FC2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14:paraId="5AA9228F" w14:textId="310379D8" w:rsidR="00DC3EF7" w:rsidRPr="00FC4FC2" w:rsidRDefault="00DC3EF7" w:rsidP="00FC4FC2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C4FC2">
        <w:rPr>
          <w:rFonts w:ascii="Tahoma" w:eastAsia="Times New Roman" w:hAnsi="Tahoma" w:cs="Tahoma"/>
          <w:b/>
          <w:bCs/>
          <w:sz w:val="20"/>
          <w:szCs w:val="20"/>
        </w:rPr>
        <w:t>Спецификация оборудования ВКС</w:t>
      </w:r>
    </w:p>
    <w:p w14:paraId="6D6623F0" w14:textId="649381E5" w:rsidR="00DC3EF7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Style w:val="af8"/>
        <w:tblpPr w:leftFromText="180" w:rightFromText="180" w:vertAnchor="text" w:tblpY="1"/>
        <w:tblOverlap w:val="never"/>
        <w:tblW w:w="5073" w:type="pct"/>
        <w:tblLayout w:type="fixed"/>
        <w:tblLook w:val="04A0" w:firstRow="1" w:lastRow="0" w:firstColumn="1" w:lastColumn="0" w:noHBand="0" w:noVBand="1"/>
      </w:tblPr>
      <w:tblGrid>
        <w:gridCol w:w="530"/>
        <w:gridCol w:w="1002"/>
        <w:gridCol w:w="4765"/>
        <w:gridCol w:w="2502"/>
        <w:gridCol w:w="559"/>
        <w:gridCol w:w="698"/>
      </w:tblGrid>
      <w:tr w:rsidR="00B95412" w:rsidRPr="0048663B" w14:paraId="2B41991E" w14:textId="77777777" w:rsidTr="00B95412">
        <w:trPr>
          <w:trHeight w:val="20"/>
        </w:trPr>
        <w:tc>
          <w:tcPr>
            <w:tcW w:w="264" w:type="pct"/>
            <w:noWrap/>
            <w:vAlign w:val="center"/>
            <w:hideMark/>
          </w:tcPr>
          <w:p w14:paraId="1BA9EC9E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8663B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  <w:p w14:paraId="60E733BA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8663B">
              <w:rPr>
                <w:rFonts w:ascii="Tahoma" w:hAnsi="Tahoma" w:cs="Tahoma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4111" w:type="pct"/>
            <w:gridSpan w:val="3"/>
            <w:noWrap/>
            <w:vAlign w:val="center"/>
            <w:hideMark/>
          </w:tcPr>
          <w:p w14:paraId="20B8479B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8663B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278" w:type="pct"/>
            <w:noWrap/>
            <w:vAlign w:val="center"/>
            <w:hideMark/>
          </w:tcPr>
          <w:p w14:paraId="589FC166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8663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Кол-во </w:t>
            </w:r>
          </w:p>
        </w:tc>
        <w:tc>
          <w:tcPr>
            <w:tcW w:w="347" w:type="pct"/>
            <w:noWrap/>
            <w:vAlign w:val="center"/>
            <w:hideMark/>
          </w:tcPr>
          <w:p w14:paraId="03CB59D3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8663B">
              <w:rPr>
                <w:rFonts w:ascii="Tahoma" w:hAnsi="Tahoma" w:cs="Tahoma"/>
                <w:b/>
                <w:bCs/>
                <w:sz w:val="16"/>
                <w:szCs w:val="16"/>
              </w:rPr>
              <w:t>Ед. изм.</w:t>
            </w:r>
          </w:p>
        </w:tc>
      </w:tr>
      <w:tr w:rsidR="00B95412" w:rsidRPr="0048663B" w14:paraId="0E9E1256" w14:textId="77777777" w:rsidTr="00CD606B">
        <w:trPr>
          <w:trHeight w:val="20"/>
        </w:trPr>
        <w:tc>
          <w:tcPr>
            <w:tcW w:w="264" w:type="pct"/>
            <w:vMerge w:val="restart"/>
            <w:noWrap/>
          </w:tcPr>
          <w:p w14:paraId="0E9BE6D9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 xml:space="preserve">1. </w:t>
            </w:r>
          </w:p>
        </w:tc>
        <w:tc>
          <w:tcPr>
            <w:tcW w:w="498" w:type="pct"/>
            <w:noWrap/>
          </w:tcPr>
          <w:p w14:paraId="0DF3C93C" w14:textId="77777777" w:rsidR="00B95412" w:rsidRPr="0048663B" w:rsidRDefault="00B95412" w:rsidP="00CD606B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ЖК панель </w:t>
            </w:r>
          </w:p>
          <w:p w14:paraId="5C7BB153" w14:textId="77777777" w:rsidR="00B95412" w:rsidRPr="0048663B" w:rsidRDefault="00B95412" w:rsidP="00CD606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369B0B0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4EB5A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Диагональ дисплея </w:t>
                  </w:r>
                </w:p>
              </w:tc>
            </w:tr>
            <w:tr w:rsidR="00B95412" w:rsidRPr="0048663B" w14:paraId="2DF2C17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03CD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Тип подсветки Direct LED</w:t>
                  </w:r>
                </w:p>
              </w:tc>
            </w:tr>
            <w:tr w:rsidR="00B95412" w:rsidRPr="0048663B" w14:paraId="77080AC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F5DC0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Тип матрицы IPS</w:t>
                  </w:r>
                </w:p>
              </w:tc>
            </w:tr>
            <w:tr w:rsidR="00B95412" w:rsidRPr="0048663B" w14:paraId="0D52881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91901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Режим работы</w:t>
                  </w:r>
                </w:p>
              </w:tc>
            </w:tr>
            <w:tr w:rsidR="00B95412" w:rsidRPr="0048663B" w14:paraId="186539F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3AE4B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Разрешение экрана</w:t>
                  </w:r>
                </w:p>
              </w:tc>
            </w:tr>
            <w:tr w:rsidR="00B95412" w:rsidRPr="0048663B" w14:paraId="26E54F1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6C96E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Размер пикселя</w:t>
                  </w:r>
                </w:p>
              </w:tc>
            </w:tr>
            <w:tr w:rsidR="00B95412" w:rsidRPr="0048663B" w14:paraId="48DBAF3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904D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Соотношение сторон 16:9</w:t>
                  </w:r>
                </w:p>
              </w:tc>
            </w:tr>
            <w:tr w:rsidR="00B95412" w:rsidRPr="0048663B" w14:paraId="1F304BA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DE3F5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Яркость (нит)</w:t>
                  </w:r>
                </w:p>
              </w:tc>
            </w:tr>
            <w:tr w:rsidR="00B95412" w:rsidRPr="0048663B" w14:paraId="19E0939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D2890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Контраст </w:t>
                  </w:r>
                </w:p>
              </w:tc>
            </w:tr>
            <w:tr w:rsidR="00B95412" w:rsidRPr="0048663B" w14:paraId="7E7B51F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8AAF7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Время отклика (мс)</w:t>
                  </w:r>
                </w:p>
              </w:tc>
            </w:tr>
            <w:tr w:rsidR="00B95412" w:rsidRPr="0048663B" w14:paraId="4832CC4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0508E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Частота обновления (Гц)</w:t>
                  </w:r>
                </w:p>
              </w:tc>
            </w:tr>
            <w:tr w:rsidR="00B95412" w:rsidRPr="0048663B" w14:paraId="724CED5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D465A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Политра (млн)</w:t>
                  </w:r>
                </w:p>
              </w:tc>
            </w:tr>
            <w:tr w:rsidR="00B95412" w:rsidRPr="0048663B" w14:paraId="5294E3E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3B1B5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1EE9D23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F7BBB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Цветовой охват </w:t>
                  </w:r>
                </w:p>
              </w:tc>
            </w:tr>
            <w:tr w:rsidR="00B95412" w:rsidRPr="0048663B" w14:paraId="2D711B4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328DA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Энергопотребление (ВТ)</w:t>
                  </w:r>
                </w:p>
              </w:tc>
            </w:tr>
            <w:tr w:rsidR="00B95412" w:rsidRPr="0048663B" w14:paraId="6C0E7B5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15EC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Динамики (Вт) 2x7</w:t>
                  </w:r>
                </w:p>
              </w:tc>
            </w:tr>
            <w:tr w:rsidR="00B95412" w:rsidRPr="0048663B" w14:paraId="7B41A0A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9DD00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B95412" w:rsidRPr="0048663B" w14:paraId="631440B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E501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 xml:space="preserve">HDMI IN Вход </w:t>
                  </w:r>
                </w:p>
              </w:tc>
            </w:tr>
            <w:tr w:rsidR="00B95412" w:rsidRPr="0048663B" w14:paraId="015070A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03F16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VGA IN Вход</w:t>
                  </w:r>
                </w:p>
              </w:tc>
            </w:tr>
            <w:tr w:rsidR="00B95412" w:rsidRPr="0048663B" w14:paraId="14C09CF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FEA30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 xml:space="preserve">Audio IN/OUT 3,5 </w:t>
                  </w:r>
                </w:p>
              </w:tc>
            </w:tr>
            <w:tr w:rsidR="00B95412" w:rsidRPr="0048663B" w14:paraId="388C0E6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52336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 xml:space="preserve">USB2.0 (TYPE A) Вход </w:t>
                  </w:r>
                </w:p>
              </w:tc>
            </w:tr>
            <w:tr w:rsidR="00B95412" w:rsidRPr="0048663B" w14:paraId="4A2033F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0A89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Подключение по сети RJ45</w:t>
                  </w:r>
                </w:p>
              </w:tc>
            </w:tr>
            <w:tr w:rsidR="00B95412" w:rsidRPr="0048663B" w14:paraId="4B91D98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75A04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Стандарт VESA (мм)</w:t>
                  </w:r>
                </w:p>
              </w:tc>
            </w:tr>
            <w:tr w:rsidR="00B95412" w:rsidRPr="0048663B" w14:paraId="62606F3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5393F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Цвет корпуса черный</w:t>
                  </w:r>
                </w:p>
              </w:tc>
            </w:tr>
            <w:tr w:rsidR="00B95412" w:rsidRPr="0048663B" w14:paraId="4379894B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96FD2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Пульт с инфракрасным излучателем в комплекте</w:t>
                  </w:r>
                </w:p>
              </w:tc>
            </w:tr>
            <w:tr w:rsidR="00B95412" w:rsidRPr="0048663B" w14:paraId="7341B8D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94E5D4" w14:textId="57890519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Габариты мм. </w:t>
                  </w:r>
                </w:p>
              </w:tc>
            </w:tr>
            <w:tr w:rsidR="00B95412" w:rsidRPr="0048663B" w14:paraId="07E9727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D5DE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Гарантия</w:t>
                  </w:r>
                </w:p>
              </w:tc>
            </w:tr>
          </w:tbl>
          <w:p w14:paraId="21D91480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78724AA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F4411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65″</w:t>
                  </w:r>
                </w:p>
              </w:tc>
            </w:tr>
            <w:tr w:rsidR="00B95412" w:rsidRPr="0048663B" w14:paraId="6294B2F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A7AC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713BB7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A2513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27DAE5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0BE5D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24/7</w:t>
                  </w:r>
                </w:p>
              </w:tc>
            </w:tr>
            <w:tr w:rsidR="00B95412" w:rsidRPr="0048663B" w14:paraId="394F843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5364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3840 x 2160</w:t>
                  </w:r>
                </w:p>
              </w:tc>
            </w:tr>
            <w:tr w:rsidR="00B95412" w:rsidRPr="0048663B" w14:paraId="338F5C5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8FA3E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0,372x0,372 мм</w:t>
                  </w:r>
                </w:p>
              </w:tc>
            </w:tr>
            <w:tr w:rsidR="00B95412" w:rsidRPr="0048663B" w14:paraId="3BD8FD7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D6286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6149F2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80965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350</w:t>
                  </w:r>
                </w:p>
              </w:tc>
            </w:tr>
            <w:tr w:rsidR="00B95412" w:rsidRPr="0048663B" w14:paraId="78790F6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2BB98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1200:1</w:t>
                  </w:r>
                </w:p>
              </w:tc>
            </w:tr>
            <w:tr w:rsidR="00B95412" w:rsidRPr="0048663B" w14:paraId="03AEC6C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5219A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8</w:t>
                  </w:r>
                </w:p>
              </w:tc>
            </w:tr>
            <w:tr w:rsidR="00B95412" w:rsidRPr="0048663B" w14:paraId="4FD02E2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0B9E9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60</w:t>
                  </w:r>
                </w:p>
              </w:tc>
            </w:tr>
            <w:tr w:rsidR="00B95412" w:rsidRPr="0048663B" w14:paraId="0025159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88189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1070</w:t>
                  </w:r>
                </w:p>
              </w:tc>
            </w:tr>
            <w:tr w:rsidR="00B95412" w:rsidRPr="0048663B" w14:paraId="51584D0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B9A0B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302F6A4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91171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72%</w:t>
                  </w:r>
                </w:p>
              </w:tc>
            </w:tr>
            <w:tr w:rsidR="00B95412" w:rsidRPr="0048663B" w14:paraId="5C5E740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0D03FB" w14:textId="1BFA9A91" w:rsidR="00B95412" w:rsidRPr="0048663B" w:rsidRDefault="00696576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bookmarkStart w:id="3" w:name="_GoBack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ниже класса А</w:t>
                  </w:r>
                  <w:bookmarkEnd w:id="3"/>
                </w:p>
              </w:tc>
            </w:tr>
            <w:tr w:rsidR="00B95412" w:rsidRPr="0048663B" w14:paraId="45F4F58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95DAB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C66BE8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7BFB5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4071514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9280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2 шт</w:t>
                  </w:r>
                </w:p>
              </w:tc>
            </w:tr>
            <w:tr w:rsidR="00B95412" w:rsidRPr="0048663B" w14:paraId="4FC8143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49297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B95412" w:rsidRPr="0048663B" w14:paraId="01D26F8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BD64D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B95412" w:rsidRPr="0048663B" w14:paraId="060D33E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0DB60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 шт</w:t>
                  </w:r>
                </w:p>
              </w:tc>
            </w:tr>
            <w:tr w:rsidR="00B95412" w:rsidRPr="0048663B" w14:paraId="7F3BD54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8C7A4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949BA5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7309B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B24381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7E0F7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CA632DC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88F83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A80B40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FA119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1477x80x852 (можно уменьшить)</w:t>
                  </w:r>
                </w:p>
              </w:tc>
            </w:tr>
            <w:tr w:rsidR="00B95412" w:rsidRPr="0048663B" w14:paraId="1FC47D3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874DE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3-х лет</w:t>
                  </w:r>
                </w:p>
              </w:tc>
            </w:tr>
          </w:tbl>
          <w:p w14:paraId="5003BEAE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3AB6F90B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187D010D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530C849C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61323313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98" w:type="pct"/>
            <w:noWrap/>
          </w:tcPr>
          <w:p w14:paraId="5DDE44D4" w14:textId="77777777" w:rsidR="00B95412" w:rsidRPr="0048663B" w:rsidRDefault="00B95412" w:rsidP="00B95412">
            <w:pPr>
              <w:ind w:right="-1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Настенный кронштейн для ЖК панели</w:t>
            </w:r>
          </w:p>
        </w:tc>
        <w:tc>
          <w:tcPr>
            <w:tcW w:w="2369" w:type="pct"/>
          </w:tcPr>
          <w:p w14:paraId="33036C8E" w14:textId="77777777" w:rsidR="00B95412" w:rsidRPr="0048663B" w:rsidRDefault="00B95412" w:rsidP="00CD606B">
            <w:pPr>
              <w:ind w:firstLineChars="100" w:firstLine="16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Совместимость со стандартом Vesa совместимым с ЖК панелью </w:t>
            </w:r>
          </w:p>
          <w:p w14:paraId="256860E0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p w14:paraId="30592A52" w14:textId="77777777" w:rsidR="00B95412" w:rsidRPr="0048663B" w:rsidRDefault="00B95412" w:rsidP="00CD606B">
            <w:pPr>
              <w:ind w:firstLineChars="100" w:firstLine="16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Наличие</w:t>
            </w:r>
          </w:p>
          <w:p w14:paraId="67B9676D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4EC1A00E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752622A8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7E8E2504" w14:textId="77777777" w:rsidTr="00CD606B">
        <w:trPr>
          <w:trHeight w:val="20"/>
        </w:trPr>
        <w:tc>
          <w:tcPr>
            <w:tcW w:w="264" w:type="pct"/>
            <w:vMerge w:val="restart"/>
            <w:noWrap/>
          </w:tcPr>
          <w:p w14:paraId="22483EFF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498" w:type="pct"/>
            <w:noWrap/>
          </w:tcPr>
          <w:p w14:paraId="48A58CCF" w14:textId="77777777" w:rsidR="00B95412" w:rsidRPr="0048663B" w:rsidRDefault="00B95412" w:rsidP="00CD606B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ВКС в составе</w:t>
            </w:r>
          </w:p>
        </w:tc>
        <w:tc>
          <w:tcPr>
            <w:tcW w:w="2369" w:type="pct"/>
          </w:tcPr>
          <w:p w14:paraId="1217C8AE" w14:textId="77777777" w:rsidR="00B95412" w:rsidRPr="0048663B" w:rsidRDefault="00B95412" w:rsidP="00CD606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4" w:type="pct"/>
          </w:tcPr>
          <w:p w14:paraId="357A68C5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341211D4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3442B7B3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238C5D87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2E2F063C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98" w:type="pct"/>
            <w:noWrap/>
          </w:tcPr>
          <w:p w14:paraId="5D0F0855" w14:textId="77777777" w:rsidR="00B95412" w:rsidRPr="0048663B" w:rsidRDefault="00B95412" w:rsidP="00CD606B">
            <w:pPr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  <w:r w:rsidRPr="0048663B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Кодек видео-конференцсвязи</w:t>
            </w:r>
          </w:p>
          <w:p w14:paraId="24BF8B3C" w14:textId="77777777" w:rsidR="00B95412" w:rsidRPr="0048663B" w:rsidRDefault="00B95412" w:rsidP="00CD606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14:paraId="634D34EB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615AC70E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F3F71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Интеграция с системами управления по протоколам:</w:t>
                  </w:r>
                </w:p>
              </w:tc>
            </w:tr>
            <w:tr w:rsidR="00B95412" w:rsidRPr="0048663B" w14:paraId="17790AB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93498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RS232</w:t>
                  </w:r>
                </w:p>
              </w:tc>
            </w:tr>
            <w:tr w:rsidR="00B95412" w:rsidRPr="0048663B" w14:paraId="40FD088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D421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HTTP API</w:t>
                  </w:r>
                </w:p>
              </w:tc>
            </w:tr>
            <w:tr w:rsidR="00B95412" w:rsidRPr="0048663B" w14:paraId="2E73281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3D084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Встроенная защита от сетевых атак </w:t>
                  </w:r>
                </w:p>
              </w:tc>
            </w:tr>
            <w:tr w:rsidR="00B95412" w:rsidRPr="0048663B" w14:paraId="56845AD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D6D3B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Встроенный сертификат</w:t>
                  </w:r>
                </w:p>
              </w:tc>
            </w:tr>
            <w:tr w:rsidR="00B95412" w:rsidRPr="0048663B" w14:paraId="6DDBC40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9D914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NAT и межсетевой экран</w:t>
                  </w:r>
                </w:p>
              </w:tc>
            </w:tr>
            <w:tr w:rsidR="00B95412" w:rsidRPr="0048663B" w14:paraId="2349565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FB71C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Конфигурирование NAT (ручное и автоматическое)</w:t>
                  </w:r>
                </w:p>
              </w:tc>
            </w:tr>
            <w:tr w:rsidR="00B95412" w:rsidRPr="0048663B" w14:paraId="4209D12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81CFB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ICE/TURN/STUN </w:t>
                  </w:r>
                </w:p>
              </w:tc>
            </w:tr>
            <w:tr w:rsidR="00B95412" w:rsidRPr="0048663B" w14:paraId="6895259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AAB2A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Интеллектуальное прохождение NAT</w:t>
                  </w:r>
                </w:p>
              </w:tc>
            </w:tr>
            <w:tr w:rsidR="00B95412" w:rsidRPr="0048663B" w14:paraId="2B11809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D0A33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H.460</w:t>
                  </w:r>
                </w:p>
              </w:tc>
            </w:tr>
            <w:tr w:rsidR="00B95412" w:rsidRPr="0048663B" w14:paraId="1F2126A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8003D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Встроенный сертификат сетевой безопасности </w:t>
                  </w:r>
                </w:p>
              </w:tc>
            </w:tr>
            <w:tr w:rsidR="00B95412" w:rsidRPr="0048663B" w14:paraId="5A31EEA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D4A7B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Встроенный веб-интерфейс </w:t>
                  </w:r>
                </w:p>
              </w:tc>
            </w:tr>
            <w:tr w:rsidR="00B95412" w:rsidRPr="0048663B" w14:paraId="6CAFB1A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9DE6E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видео-протоколов:</w:t>
                  </w:r>
                </w:p>
              </w:tc>
            </w:tr>
            <w:tr w:rsidR="00B95412" w:rsidRPr="0048663B" w14:paraId="656B32D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40864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lastRenderedPageBreak/>
                    <w:t>H.265/HEVC</w:t>
                  </w:r>
                </w:p>
              </w:tc>
            </w:tr>
            <w:tr w:rsidR="00B95412" w:rsidRPr="0048663B" w14:paraId="6AAA241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8B64E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H.264 High Profile</w:t>
                  </w:r>
                </w:p>
              </w:tc>
            </w:tr>
            <w:tr w:rsidR="00B95412" w:rsidRPr="0048663B" w14:paraId="72890AE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3684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H.264</w:t>
                  </w:r>
                </w:p>
              </w:tc>
            </w:tr>
            <w:tr w:rsidR="00B95412" w:rsidRPr="0048663B" w14:paraId="04E4EA6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73A09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Функция прямая коррекция ошибок (FEC) </w:t>
                  </w:r>
                </w:p>
              </w:tc>
            </w:tr>
            <w:tr w:rsidR="00B95412" w:rsidRPr="0048663B" w14:paraId="2CFD884C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01E6B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Поддерживаемое передаваемое видео-разрешение</w:t>
                  </w:r>
                </w:p>
              </w:tc>
            </w:tr>
            <w:tr w:rsidR="00B95412" w:rsidRPr="0048663B" w14:paraId="04F358A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62A8D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Поддержка нескольких мониторов </w:t>
                  </w:r>
                </w:p>
              </w:tc>
            </w:tr>
            <w:tr w:rsidR="00B95412" w:rsidRPr="0048663B" w14:paraId="288F67F9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9BF84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Автоматический выбор скорости/протокола аудио/видео </w:t>
                  </w:r>
                </w:p>
              </w:tc>
            </w:tr>
            <w:tr w:rsidR="00B95412" w:rsidRPr="0048663B" w14:paraId="7C535742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4823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Динамическая адаптивная настройка полосы пропускания </w:t>
                  </w:r>
                </w:p>
              </w:tc>
            </w:tr>
            <w:tr w:rsidR="00B95412" w:rsidRPr="0048663B" w14:paraId="6257A28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47676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Раскладки экрана:</w:t>
                  </w:r>
                </w:p>
              </w:tc>
            </w:tr>
            <w:tr w:rsidR="00B95412" w:rsidRPr="0048663B" w14:paraId="28E62B0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02FE6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Активация по голосу (onePlusN)</w:t>
                  </w:r>
                </w:p>
              </w:tc>
            </w:tr>
            <w:tr w:rsidR="00B95412" w:rsidRPr="0048663B" w14:paraId="7AD74FF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C95B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1+N, максимум 1+7</w:t>
                  </w:r>
                </w:p>
              </w:tc>
            </w:tr>
            <w:tr w:rsidR="00B95412" w:rsidRPr="0048663B" w14:paraId="5CCD2E0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24689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N*N, максимум 3х3</w:t>
                  </w:r>
                </w:p>
              </w:tc>
            </w:tr>
            <w:tr w:rsidR="00B95412" w:rsidRPr="0048663B" w14:paraId="161F2AD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6B1C0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Картинка в картинке (PIP)</w:t>
                  </w:r>
                </w:p>
              </w:tc>
            </w:tr>
            <w:tr w:rsidR="00B95412" w:rsidRPr="0048663B" w14:paraId="33952E2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BA211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Полный экран</w:t>
                  </w:r>
                </w:p>
              </w:tc>
            </w:tr>
            <w:tr w:rsidR="00B95412" w:rsidRPr="0048663B" w14:paraId="4E2A00F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19499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Поддержка аудиопротоколов и аудикодеков: </w:t>
                  </w:r>
                </w:p>
              </w:tc>
            </w:tr>
            <w:tr w:rsidR="00B95412" w:rsidRPr="0048663B" w14:paraId="7525060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75254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ARES</w:t>
                  </w:r>
                </w:p>
              </w:tc>
            </w:tr>
            <w:tr w:rsidR="00B95412" w:rsidRPr="0048663B" w14:paraId="5AC2F66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658C4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Opus</w:t>
                  </w:r>
                </w:p>
              </w:tc>
            </w:tr>
            <w:tr w:rsidR="00B95412" w:rsidRPr="0048663B" w14:paraId="0814DFD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7498C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G.722.1C</w:t>
                  </w:r>
                </w:p>
              </w:tc>
            </w:tr>
            <w:tr w:rsidR="00B95412" w:rsidRPr="0048663B" w14:paraId="4046CD6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DBBF4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G.722.1</w:t>
                  </w:r>
                </w:p>
              </w:tc>
            </w:tr>
            <w:tr w:rsidR="00B95412" w:rsidRPr="0048663B" w14:paraId="5B929C9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2DFD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G.711 (PCMA/PCMU)</w:t>
                  </w:r>
                </w:p>
              </w:tc>
            </w:tr>
            <w:tr w:rsidR="00B95412" w:rsidRPr="0048663B" w14:paraId="1D6736D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D2F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G.729</w:t>
                  </w:r>
                </w:p>
              </w:tc>
            </w:tr>
            <w:tr w:rsidR="00B95412" w:rsidRPr="0048663B" w14:paraId="50C3D05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02D3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AAC-LD</w:t>
                  </w:r>
                </w:p>
              </w:tc>
            </w:tr>
            <w:tr w:rsidR="00B95412" w:rsidRPr="0048663B" w14:paraId="08F28E5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1CF513" w14:textId="2D79EDF4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Технология шумоподавления Noise Proof </w:t>
                  </w:r>
                </w:p>
              </w:tc>
            </w:tr>
            <w:tr w:rsidR="00B95412" w:rsidRPr="0048663B" w14:paraId="6898A29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4BF23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Функция эхоподавления (AEC) - наличие</w:t>
                  </w:r>
                </w:p>
              </w:tc>
            </w:tr>
            <w:tr w:rsidR="00B95412" w:rsidRPr="0048663B" w14:paraId="00ADCCF0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A2F56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Функция автоматической регулировки чувствительности микрофона (AGC) </w:t>
                  </w:r>
                </w:p>
              </w:tc>
            </w:tr>
            <w:tr w:rsidR="00B95412" w:rsidRPr="0048663B" w14:paraId="3EA5F60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9BB61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Функция генератора комфортного шума </w:t>
                  </w:r>
                </w:p>
              </w:tc>
            </w:tr>
            <w:tr w:rsidR="00B95412" w:rsidRPr="0048663B" w14:paraId="2962EC3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DBAC0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коммуникационных протоколов:</w:t>
                  </w:r>
                </w:p>
              </w:tc>
            </w:tr>
            <w:tr w:rsidR="00B95412" w:rsidRPr="0048663B" w14:paraId="35E097F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0D075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H.323 (1 аккаунт), SIP (1 аккаунт)</w:t>
                  </w:r>
                </w:p>
              </w:tc>
            </w:tr>
            <w:tr w:rsidR="00B95412" w:rsidRPr="0048663B" w14:paraId="4616FA3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337B8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H.239, BFCP</w:t>
                  </w:r>
                </w:p>
              </w:tc>
            </w:tr>
            <w:tr w:rsidR="00B95412" w:rsidRPr="0048663B" w14:paraId="095A160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89890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FECC: H.224/H.281</w:t>
                  </w:r>
                </w:p>
              </w:tc>
            </w:tr>
            <w:tr w:rsidR="00B95412" w:rsidRPr="0048663B" w14:paraId="6481D67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0CC22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Подпротоколы H.323: H.245, H.225, H.235, H.241</w:t>
                  </w:r>
                </w:p>
              </w:tc>
            </w:tr>
            <w:tr w:rsidR="00B95412" w:rsidRPr="0048663B" w14:paraId="77FA99B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0D942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Встроенный Wi-Fi - не менее 802.11a/b/g/n/ac</w:t>
                  </w:r>
                </w:p>
              </w:tc>
            </w:tr>
            <w:tr w:rsidR="00B95412" w:rsidRPr="0048663B" w14:paraId="3F17F6D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E764E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Встроенный Bluetooth версии - не менее 4.2</w:t>
                  </w:r>
                </w:p>
              </w:tc>
            </w:tr>
            <w:tr w:rsidR="00B95412" w:rsidRPr="0048663B" w14:paraId="1CE9FDB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669EE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протоколов TCP/IP</w:t>
                  </w:r>
                </w:p>
              </w:tc>
            </w:tr>
            <w:tr w:rsidR="00B95412" w:rsidRPr="0048663B" w14:paraId="334A1F1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B76FD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TLS шифрование </w:t>
                  </w:r>
                </w:p>
              </w:tc>
            </w:tr>
            <w:tr w:rsidR="00B95412" w:rsidRPr="0048663B" w14:paraId="19F8F6C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8621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Интерфейсы: </w:t>
                  </w:r>
                </w:p>
              </w:tc>
            </w:tr>
            <w:tr w:rsidR="00B95412" w:rsidRPr="0048663B" w14:paraId="145E025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0475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HDMI-выхода</w:t>
                  </w:r>
                </w:p>
              </w:tc>
            </w:tr>
            <w:tr w:rsidR="00B95412" w:rsidRPr="0048663B" w14:paraId="524CD3C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8D8C5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HDMI-вход</w:t>
                  </w:r>
                </w:p>
              </w:tc>
            </w:tr>
            <w:tr w:rsidR="00B95412" w:rsidRPr="0048663B" w14:paraId="2C3FE4F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6600F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3.5мм Line-in</w:t>
                  </w:r>
                </w:p>
              </w:tc>
            </w:tr>
            <w:tr w:rsidR="00B95412" w:rsidRPr="0048663B" w14:paraId="09B741B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408EE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3.5мм Line-out</w:t>
                  </w:r>
                </w:p>
              </w:tc>
            </w:tr>
            <w:tr w:rsidR="00B95412" w:rsidRPr="0048663B" w14:paraId="2E113A6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5FA38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RJ45 для подключения совместимых устройств </w:t>
                  </w:r>
                </w:p>
              </w:tc>
            </w:tr>
            <w:tr w:rsidR="00B95412" w:rsidRPr="0048663B" w14:paraId="6FF69AC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FB2CE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RJ45 Ethernet-порт </w:t>
                  </w:r>
                </w:p>
              </w:tc>
            </w:tr>
            <w:tr w:rsidR="00B95412" w:rsidRPr="0048663B" w14:paraId="46D72B4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9D47C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USB 3.0</w:t>
                  </w:r>
                </w:p>
              </w:tc>
            </w:tr>
            <w:tr w:rsidR="00B95412" w:rsidRPr="0048663B" w14:paraId="25F8973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A527E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Порт для подключения адаптера питания</w:t>
                  </w:r>
                </w:p>
              </w:tc>
            </w:tr>
            <w:tr w:rsidR="00B95412" w:rsidRPr="0048663B" w14:paraId="1897DE0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CE121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Cлот для замка Kensington</w:t>
                  </w:r>
                </w:p>
              </w:tc>
            </w:tr>
            <w:tr w:rsidR="00B95412" w:rsidRPr="0048663B" w14:paraId="164BAE4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2DBA2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Кнопка сброса настроек</w:t>
                  </w:r>
                </w:p>
              </w:tc>
            </w:tr>
            <w:tr w:rsidR="00B95412" w:rsidRPr="0048663B" w14:paraId="01A6F56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68DB0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Устройство коммутации источников контента </w:t>
                  </w:r>
                </w:p>
              </w:tc>
            </w:tr>
            <w:tr w:rsidR="00B95412" w:rsidRPr="0048663B" w14:paraId="044F7371" w14:textId="77777777" w:rsidTr="00CD606B">
              <w:trPr>
                <w:trHeight w:val="675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215F3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lastRenderedPageBreak/>
                    <w:t xml:space="preserve">Возможность работать как USB устройство при использовании устройства коммутации источников контента </w:t>
                  </w:r>
                </w:p>
              </w:tc>
            </w:tr>
            <w:tr w:rsidR="00B95412" w:rsidRPr="0048663B" w14:paraId="336FA3C0" w14:textId="77777777" w:rsidTr="00CD606B">
              <w:trPr>
                <w:trHeight w:val="675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0C719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Возможность подключения до 4-х проводных настольных микрофонных массивов или 8-ми потолочных микрофонных массивов </w:t>
                  </w:r>
                </w:p>
              </w:tc>
            </w:tr>
            <w:tr w:rsidR="00B95412" w:rsidRPr="0048663B" w14:paraId="0E5958E1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E9BF3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Возможность подключения беспроводных микрофонов с помощью опционального адаптера </w:t>
                  </w:r>
                </w:p>
              </w:tc>
            </w:tr>
            <w:tr w:rsidR="00B95412" w:rsidRPr="0048663B" w14:paraId="43D7A549" w14:textId="77777777" w:rsidTr="00CD606B">
              <w:trPr>
                <w:trHeight w:val="9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B3768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Возможность беспроводной передачи контента с компьютера (Windows, MacOS) или с телефона (используя AirPlay) с помощью опционального адаптера </w:t>
                  </w:r>
                </w:p>
              </w:tc>
            </w:tr>
            <w:tr w:rsidR="00B95412" w:rsidRPr="0048663B" w14:paraId="106EF7FE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ECC5D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Возможность подключения сенсорной панели управления </w:t>
                  </w:r>
                </w:p>
              </w:tc>
            </w:tr>
            <w:tr w:rsidR="00B95412" w:rsidRPr="0048663B" w14:paraId="21BCA0C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2C7CC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Максимальная потребляемая мощность, Вт/ч </w:t>
                  </w:r>
                </w:p>
              </w:tc>
            </w:tr>
            <w:tr w:rsidR="00B95412" w:rsidRPr="0048663B" w14:paraId="78919013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711077" w14:textId="5AB157D1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Возможность монтажа на рэковую полку высотой в 1 юнит (44 мм) в телекоммуникационный шкаф</w:t>
                  </w:r>
                </w:p>
              </w:tc>
            </w:tr>
            <w:tr w:rsidR="00B95412" w:rsidRPr="0048663B" w14:paraId="5BBF814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129D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Размеры (Ш × Д × В)</w:t>
                  </w:r>
                </w:p>
              </w:tc>
            </w:tr>
          </w:tbl>
          <w:p w14:paraId="5CCEC4DA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7F07ECED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62C40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B95412" w:rsidRPr="0048663B" w14:paraId="5AE6EE9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1947D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F7D297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5BA95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AEFBE0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AC2AB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DEFB2D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5A86B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176CB3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AD969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FB2270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5EC4D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A1E194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8F077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96442E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BB8ED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06E79C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67352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5CE905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4276A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B5D4E4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84A29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AFDE98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91873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F68E3C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F4CCF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lastRenderedPageBreak/>
                    <w:t>наличие</w:t>
                  </w:r>
                </w:p>
              </w:tc>
            </w:tr>
            <w:tr w:rsidR="00B95412" w:rsidRPr="0048663B" w14:paraId="0F7750B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F7D37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4E6A85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60854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8004A3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D636C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C6E4577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2BABE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4Kр30</w:t>
                  </w:r>
                </w:p>
              </w:tc>
            </w:tr>
            <w:tr w:rsidR="00B95412" w:rsidRPr="0048663B" w14:paraId="224559D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6B8E7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16D4A5B9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3D16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0F4F99C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E66D1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48351C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1883C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7D60D6F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E58D0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F77F2F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23476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4FB81E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AFF94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2C3870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30B4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F5C1C7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1F8C7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69D816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BD421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1ABF39A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7997B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4DDA93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1294A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4A0C00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B1F8C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94CEB1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F4BEE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4C702A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E3307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E4B777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BE583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F86118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322A1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12544D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5BE32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00B741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CF2D5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BB840E3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72732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97C395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9E144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748C7F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B080C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D7C45C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2BB2E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B0E381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8CC92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C1E690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8B5A9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8F20E1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B12C0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58ED19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1429A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B05325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0AA91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7C80E0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6917F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8B3D51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D00DF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5868DD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033EA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55BC72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FB50E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4E5C4DB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F3C1B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474EC4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D7DE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E6DECD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98367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A983E6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24A34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75EE227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9E88A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4C9B8F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AD5CB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206E852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C973D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FDF15A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F6246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359103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4D7A4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CD0BAD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D01C0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E35302D" w14:textId="77777777" w:rsidTr="00CD606B">
              <w:trPr>
                <w:trHeight w:val="67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9BE88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lastRenderedPageBreak/>
                    <w:t>наличие</w:t>
                  </w:r>
                </w:p>
              </w:tc>
            </w:tr>
            <w:tr w:rsidR="00B95412" w:rsidRPr="0048663B" w14:paraId="7BCBA7EE" w14:textId="77777777" w:rsidTr="00CD606B">
              <w:trPr>
                <w:trHeight w:val="67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862F2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D0A3804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F6619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FFA5BF1" w14:textId="77777777" w:rsidTr="00CD606B">
              <w:trPr>
                <w:trHeight w:val="9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13D5B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6A6381F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A608A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FC6E1A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C3CE1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40</w:t>
                  </w:r>
                </w:p>
              </w:tc>
            </w:tr>
            <w:tr w:rsidR="00B95412" w:rsidRPr="0048663B" w14:paraId="05BAE699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CAFF9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43CDD9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2D204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315 x170 x 32мм</w:t>
                  </w:r>
                </w:p>
              </w:tc>
            </w:tr>
          </w:tbl>
          <w:p w14:paraId="3E0E1644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3D7906D2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47" w:type="pct"/>
            <w:noWrap/>
          </w:tcPr>
          <w:p w14:paraId="67077124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034AE7C0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5AECC9A6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8" w:type="pct"/>
            <w:noWrap/>
          </w:tcPr>
          <w:p w14:paraId="4900DBB1" w14:textId="615A129D" w:rsidR="00B95412" w:rsidRPr="0048663B" w:rsidRDefault="00B95412" w:rsidP="00B95412">
            <w:pPr>
              <w:ind w:right="-1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Управляе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мая поворотная видеокаме</w:t>
            </w:r>
            <w:r w:rsidR="00384437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ра</w:t>
            </w: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28EF8A4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8EED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увеличение:</w:t>
                  </w:r>
                </w:p>
              </w:tc>
            </w:tr>
            <w:tr w:rsidR="00B95412" w:rsidRPr="0048663B" w14:paraId="5358C67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983C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оптическое</w:t>
                  </w:r>
                </w:p>
              </w:tc>
            </w:tr>
            <w:tr w:rsidR="00B95412" w:rsidRPr="0048663B" w14:paraId="604EBDB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3A99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цифровое</w:t>
                  </w:r>
                </w:p>
              </w:tc>
            </w:tr>
            <w:tr w:rsidR="00B95412" w:rsidRPr="0048663B" w14:paraId="29E933A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D0A22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разрешение</w:t>
                  </w:r>
                </w:p>
              </w:tc>
            </w:tr>
            <w:tr w:rsidR="00B95412" w:rsidRPr="0048663B" w14:paraId="4BC5475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FF2D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Угол обзора (горизонталь) </w:t>
                  </w:r>
                </w:p>
              </w:tc>
            </w:tr>
            <w:tr w:rsidR="00B95412" w:rsidRPr="0048663B" w14:paraId="79DA4A0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4F28B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Угол обзора (вертикаль) </w:t>
                  </w:r>
                </w:p>
              </w:tc>
            </w:tr>
            <w:tr w:rsidR="00B95412" w:rsidRPr="0048663B" w14:paraId="0874FED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56BBF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Освещенность </w:t>
                  </w:r>
                </w:p>
              </w:tc>
            </w:tr>
            <w:tr w:rsidR="00B95412" w:rsidRPr="0048663B" w14:paraId="0DFC1DC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6071D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Фокусное расстояние </w:t>
                  </w:r>
                </w:p>
              </w:tc>
            </w:tr>
            <w:tr w:rsidR="00B95412" w:rsidRPr="0048663B" w14:paraId="5FC8E4A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0DFDA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Автофокус</w:t>
                  </w:r>
                </w:p>
              </w:tc>
            </w:tr>
            <w:tr w:rsidR="00B95412" w:rsidRPr="0048663B" w14:paraId="18CF7A5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F7E31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Соотношение сигнал-шум</w:t>
                  </w:r>
                </w:p>
              </w:tc>
            </w:tr>
            <w:tr w:rsidR="00B95412" w:rsidRPr="0048663B" w14:paraId="1D04AB69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96248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Регулировка экспозиции в автоматическом и ручном режиме </w:t>
                  </w:r>
                </w:p>
              </w:tc>
            </w:tr>
            <w:tr w:rsidR="00B95412" w:rsidRPr="0048663B" w14:paraId="7E0A0DD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30967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Баланс белого ATW/Автом./</w:t>
                  </w:r>
                </w:p>
              </w:tc>
            </w:tr>
            <w:tr w:rsidR="00B95412" w:rsidRPr="0048663B" w14:paraId="54E6222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C2593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Ручная настройка </w:t>
                  </w:r>
                </w:p>
              </w:tc>
            </w:tr>
            <w:tr w:rsidR="00B95412" w:rsidRPr="0048663B" w14:paraId="1B9D072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8CCF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Угол поворота </w:t>
                  </w:r>
                </w:p>
              </w:tc>
            </w:tr>
            <w:tr w:rsidR="00B95412" w:rsidRPr="0048663B" w14:paraId="1A1E8D1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28966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Угол наклона в диапазоне  </w:t>
                  </w:r>
                </w:p>
              </w:tc>
            </w:tr>
            <w:tr w:rsidR="00B95412" w:rsidRPr="0048663B" w14:paraId="3FEA9E6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18651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Скорость затвора</w:t>
                  </w:r>
                </w:p>
              </w:tc>
            </w:tr>
            <w:tr w:rsidR="00B95412" w:rsidRPr="0048663B" w14:paraId="7AA0037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CBFC6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Поддержка управления камеры через кодек </w:t>
                  </w:r>
                </w:p>
              </w:tc>
            </w:tr>
            <w:tr w:rsidR="00B95412" w:rsidRPr="0048663B" w14:paraId="0983E8D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B0ED1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Передача видеосигнала по протоколу VCH</w:t>
                  </w:r>
                </w:p>
              </w:tc>
            </w:tr>
            <w:tr w:rsidR="00B95412" w:rsidRPr="0048663B" w14:paraId="773548A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87578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Максимальное разрешение </w:t>
                  </w:r>
                </w:p>
              </w:tc>
            </w:tr>
            <w:tr w:rsidR="00B95412" w:rsidRPr="0048663B" w14:paraId="1E6D81F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3034F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Максимальная частота кадров, </w:t>
                  </w:r>
                </w:p>
              </w:tc>
            </w:tr>
            <w:tr w:rsidR="00B95412" w:rsidRPr="0048663B" w14:paraId="7C6589BA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20839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Передача видео в следующих разрешениях: 4K30, 1080p60/30, 720p60/30 </w:t>
                  </w:r>
                </w:p>
              </w:tc>
            </w:tr>
            <w:tr w:rsidR="00B95412" w:rsidRPr="0048663B" w14:paraId="61B0807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619C2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 xml:space="preserve">USB 2.0 type-B </w:t>
                  </w:r>
                </w:p>
              </w:tc>
            </w:tr>
            <w:tr w:rsidR="00B95412" w:rsidRPr="0048663B" w14:paraId="12BA1C2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3D88E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Аудиовыходы:</w:t>
                  </w:r>
                </w:p>
              </w:tc>
            </w:tr>
            <w:tr w:rsidR="00B95412" w:rsidRPr="0048663B" w14:paraId="3166DA1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D6BEE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RJ45</w:t>
                  </w:r>
                </w:p>
              </w:tc>
            </w:tr>
            <w:tr w:rsidR="00B95412" w:rsidRPr="0048663B" w14:paraId="1AC11D7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C8ADD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Line-out</w:t>
                  </w:r>
                </w:p>
              </w:tc>
            </w:tr>
            <w:tr w:rsidR="00B95412" w:rsidRPr="0048663B" w14:paraId="60E67EA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53A3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Размеры (Ш × Д × В)</w:t>
                  </w:r>
                </w:p>
              </w:tc>
            </w:tr>
          </w:tbl>
          <w:p w14:paraId="0596D66C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24DDF77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AC8E5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B95412" w:rsidRPr="0048663B" w14:paraId="2B13CD7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BC28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12</w:t>
                  </w:r>
                </w:p>
              </w:tc>
            </w:tr>
            <w:tr w:rsidR="00B95412" w:rsidRPr="0048663B" w14:paraId="790B3D4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BE9FF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59FD587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3B1E1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Максимальное 4К</w:t>
                  </w:r>
                </w:p>
              </w:tc>
            </w:tr>
            <w:tr w:rsidR="00B95412" w:rsidRPr="0048663B" w14:paraId="4B78D9D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731A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не менее 73 градусов </w:t>
                  </w:r>
                </w:p>
              </w:tc>
            </w:tr>
            <w:tr w:rsidR="00B95412" w:rsidRPr="0048663B" w14:paraId="3080A13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4AD95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45 градусов</w:t>
                  </w:r>
                </w:p>
              </w:tc>
            </w:tr>
            <w:tr w:rsidR="00B95412" w:rsidRPr="0048663B" w14:paraId="40DE2E2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B5A74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не менее 0.5лк </w:t>
                  </w:r>
                </w:p>
              </w:tc>
            </w:tr>
            <w:tr w:rsidR="00B95412" w:rsidRPr="0048663B" w14:paraId="7768459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9D30D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f=3.9мм-46.8мм</w:t>
                  </w:r>
                </w:p>
              </w:tc>
            </w:tr>
            <w:tr w:rsidR="00B95412" w:rsidRPr="0048663B" w14:paraId="66C13E7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4240E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11BA57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86B6B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63дБ</w:t>
                  </w:r>
                </w:p>
              </w:tc>
            </w:tr>
            <w:tr w:rsidR="00B95412" w:rsidRPr="0048663B" w14:paraId="27CE53BD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A818D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5E072D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6F4CC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041AAD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A1623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FCABD0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4442F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±99°</w:t>
                  </w:r>
                </w:p>
              </w:tc>
            </w:tr>
            <w:tr w:rsidR="00B95412" w:rsidRPr="0048663B" w14:paraId="0D9A25B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C181B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-90°~ +40°</w:t>
                  </w:r>
                </w:p>
              </w:tc>
            </w:tr>
            <w:tr w:rsidR="00B95412" w:rsidRPr="0048663B" w14:paraId="0CE90EC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A5CE5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1/60-1/10000 сек</w:t>
                  </w:r>
                </w:p>
              </w:tc>
            </w:tr>
            <w:tr w:rsidR="00B95412" w:rsidRPr="0048663B" w14:paraId="56BEEE5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E802C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411706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C9A6D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352E72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11D63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ниже 4К,</w:t>
                  </w:r>
                </w:p>
              </w:tc>
            </w:tr>
            <w:tr w:rsidR="00B95412" w:rsidRPr="0048663B" w14:paraId="0F260AF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7B66D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ниже 30</w:t>
                  </w:r>
                </w:p>
              </w:tc>
            </w:tr>
            <w:tr w:rsidR="00B95412" w:rsidRPr="0048663B" w14:paraId="7EF5DEE3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80A2E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DACDDE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74B76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8AED54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8FD6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4179AEA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39C65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076D7B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2DE9F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ABD23B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E7FE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155x155x18 2мм</w:t>
                  </w:r>
                </w:p>
              </w:tc>
            </w:tr>
          </w:tbl>
          <w:p w14:paraId="650F43A5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15A304EF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2A00FF32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33BEA505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6BA96845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98" w:type="pct"/>
            <w:noWrap/>
          </w:tcPr>
          <w:p w14:paraId="5D120FC2" w14:textId="16233FFA" w:rsidR="00B95412" w:rsidRPr="0048663B" w:rsidRDefault="00B95412" w:rsidP="00384437">
            <w:pPr>
              <w:ind w:right="-131"/>
              <w:rPr>
                <w:rFonts w:ascii="Tahoma" w:hAnsi="Tahoma" w:cs="Tahoma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Настоль</w:t>
            </w:r>
            <w:r w:rsidR="00384437">
              <w:rPr>
                <w:rFonts w:ascii="Tahoma" w:hAnsi="Tahoma" w:cs="Tahoma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sz w:val="16"/>
                <w:szCs w:val="16"/>
              </w:rPr>
              <w:t>ный микрофон</w:t>
            </w:r>
            <w:r w:rsidR="00384437">
              <w:rPr>
                <w:rFonts w:ascii="Tahoma" w:hAnsi="Tahoma" w:cs="Tahoma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sz w:val="16"/>
                <w:szCs w:val="16"/>
              </w:rPr>
              <w:t>ный массив</w:t>
            </w: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5025C3D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37D9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Рабочая дистанция захвата голоса, м</w:t>
                  </w:r>
                </w:p>
              </w:tc>
            </w:tr>
            <w:tr w:rsidR="00B95412" w:rsidRPr="0048663B" w14:paraId="0596F21B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D74C4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Двуцветный LED-индикатор</w:t>
                  </w:r>
                </w:p>
              </w:tc>
            </w:tr>
            <w:tr w:rsidR="00B95412" w:rsidRPr="0048663B" w14:paraId="4C1A453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D297E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Сенсорная кнопка приглушения микрофона</w:t>
                  </w:r>
                </w:p>
              </w:tc>
            </w:tr>
            <w:tr w:rsidR="00B95412" w:rsidRPr="0048663B" w14:paraId="168DE2F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DD658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Функция подавления фонового шума</w:t>
                  </w:r>
                </w:p>
              </w:tc>
            </w:tr>
            <w:tr w:rsidR="00B95412" w:rsidRPr="0048663B" w14:paraId="12A5A74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49B4B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Функция VAD (Обнаружение голосовой активности)</w:t>
                  </w:r>
                </w:p>
              </w:tc>
            </w:tr>
            <w:tr w:rsidR="00B95412" w:rsidRPr="0048663B" w14:paraId="0EC0E13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0FBC8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Функция AEC (Компенсация акустического эха)</w:t>
                  </w:r>
                </w:p>
              </w:tc>
            </w:tr>
            <w:tr w:rsidR="00B95412" w:rsidRPr="0048663B" w14:paraId="0A30070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8D923E" w14:textId="6082C4E4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Технология Noise Proof</w:t>
                  </w:r>
                </w:p>
              </w:tc>
            </w:tr>
            <w:tr w:rsidR="00B95412" w:rsidRPr="0048663B" w14:paraId="29DF744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8A5B5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Кол-во встроенных микрофонов</w:t>
                  </w:r>
                </w:p>
              </w:tc>
            </w:tr>
            <w:tr w:rsidR="00B95412" w:rsidRPr="0048663B" w14:paraId="6E97E6E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7D50F6" w14:textId="13C8421C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Зона покрытия 360° </w:t>
                  </w:r>
                </w:p>
              </w:tc>
            </w:tr>
            <w:tr w:rsidR="00B95412" w:rsidRPr="0048663B" w14:paraId="18FBCE0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81F75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Подключение по порту VCH</w:t>
                  </w:r>
                </w:p>
              </w:tc>
            </w:tr>
            <w:tr w:rsidR="00B95412" w:rsidRPr="0048663B" w14:paraId="5D272B5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1CC11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B95412" w:rsidRPr="0048663B" w14:paraId="7BC06AE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6D97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US"/>
                    </w:rPr>
                    <w:t>RJ-45</w:t>
                  </w:r>
                </w:p>
              </w:tc>
            </w:tr>
            <w:tr w:rsidR="00B95412" w:rsidRPr="0048663B" w14:paraId="0AB49364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D35D7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Подключение звездой до 8-х микрофонных массивов</w:t>
                  </w:r>
                </w:p>
              </w:tc>
            </w:tr>
            <w:tr w:rsidR="00B95412" w:rsidRPr="0048663B" w14:paraId="77ECB2B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8726E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Питание PoE (IEEE 802.3af)</w:t>
                  </w:r>
                </w:p>
              </w:tc>
            </w:tr>
            <w:tr w:rsidR="00B95412" w:rsidRPr="0048663B" w14:paraId="1782F93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0791C" w14:textId="046E868B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169FAF37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46FF039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118A9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6</w:t>
                  </w:r>
                </w:p>
              </w:tc>
            </w:tr>
            <w:tr w:rsidR="00B95412" w:rsidRPr="0048663B" w14:paraId="5FE0EA8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38D8C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320EFA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91817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8C589B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96945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A7FF8C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40656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FE2E34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78305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639050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35EFB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432E56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83ED4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B95412" w:rsidRPr="0048663B" w14:paraId="02B5272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96AE9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3D0A7C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AC01D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AF7989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C126B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A7A1C4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A4DB3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1</w:t>
                  </w:r>
                </w:p>
              </w:tc>
            </w:tr>
            <w:tr w:rsidR="00B95412" w:rsidRPr="0048663B" w14:paraId="2365C1FF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9BA71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967DEC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D026A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A32ECA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D9AF9D" w14:textId="1F2C42DD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EAEB676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3F9AB23F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2CB4EB96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0293222A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33CD8E41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98" w:type="pct"/>
            <w:noWrap/>
          </w:tcPr>
          <w:p w14:paraId="6FD71A7E" w14:textId="3BD89D02" w:rsidR="00B95412" w:rsidRPr="0048663B" w:rsidRDefault="00B95412" w:rsidP="00384437">
            <w:pPr>
              <w:ind w:right="-1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Адаптер беспровод</w:t>
            </w:r>
            <w:r w:rsidR="00384437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ной передачи контента 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мобильных устройств</w:t>
            </w: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344B3AB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204D8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Разрешение видео </w:t>
                  </w:r>
                </w:p>
              </w:tc>
            </w:tr>
            <w:tr w:rsidR="00B95412" w:rsidRPr="0048663B" w14:paraId="2C1BA7F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175B7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Максимальное количество клиентов  </w:t>
                  </w:r>
                </w:p>
              </w:tc>
            </w:tr>
            <w:tr w:rsidR="00B95412" w:rsidRPr="0048663B" w14:paraId="5D27A8DD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066A4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Максимальное количество одновременных потоков </w:t>
                  </w:r>
                </w:p>
              </w:tc>
            </w:tr>
            <w:tr w:rsidR="00B95412" w:rsidRPr="0048663B" w14:paraId="1351DFAF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86114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Задержка: </w:t>
                  </w:r>
                </w:p>
              </w:tc>
            </w:tr>
            <w:tr w:rsidR="00B95412" w:rsidRPr="0048663B" w14:paraId="3F87FAA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FEFEF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Airplay</w:t>
                  </w:r>
                </w:p>
              </w:tc>
            </w:tr>
            <w:tr w:rsidR="00B95412" w:rsidRPr="0048663B" w14:paraId="6BBB6C3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A7F05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Wi-Fi стандарты:</w:t>
                  </w:r>
                </w:p>
              </w:tc>
            </w:tr>
            <w:tr w:rsidR="00B95412" w:rsidRPr="0048663B" w14:paraId="0CFDBF9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32EEB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802.11b</w:t>
                  </w:r>
                </w:p>
              </w:tc>
            </w:tr>
            <w:tr w:rsidR="00B95412" w:rsidRPr="0048663B" w14:paraId="2A2A20F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AB27F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802.11g</w:t>
                  </w:r>
                </w:p>
              </w:tc>
            </w:tr>
            <w:tr w:rsidR="00B95412" w:rsidRPr="0048663B" w14:paraId="6390C43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3EF6D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802.11n</w:t>
                  </w:r>
                </w:p>
              </w:tc>
            </w:tr>
            <w:tr w:rsidR="00B95412" w:rsidRPr="0048663B" w14:paraId="7FDF72E0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C5371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802.11ac</w:t>
                  </w:r>
                </w:p>
              </w:tc>
            </w:tr>
            <w:tr w:rsidR="00B95412" w:rsidRPr="0048663B" w14:paraId="4E5C837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46EF7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Шифрование: WPA-PSK/WPA2-PSK</w:t>
                  </w:r>
                </w:p>
              </w:tc>
            </w:tr>
            <w:tr w:rsidR="00B95412" w:rsidRPr="0048663B" w14:paraId="11136E8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2C35A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Wi-Fi частота:</w:t>
                  </w:r>
                </w:p>
              </w:tc>
            </w:tr>
            <w:tr w:rsidR="00B95412" w:rsidRPr="0048663B" w14:paraId="3A560D8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444F4" w14:textId="049CF980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Интерфейс USB 2.0</w:t>
                  </w:r>
                </w:p>
              </w:tc>
            </w:tr>
          </w:tbl>
          <w:p w14:paraId="12528396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3BAE1E2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8ECF2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до 1080p/30fps</w:t>
                  </w:r>
                </w:p>
              </w:tc>
            </w:tr>
            <w:tr w:rsidR="00B95412" w:rsidRPr="0048663B" w14:paraId="25CB870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C88CB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8x WPP20</w:t>
                  </w:r>
                </w:p>
              </w:tc>
            </w:tr>
            <w:tr w:rsidR="00B95412" w:rsidRPr="0048663B" w14:paraId="2182F64F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07C7A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4x WPP20</w:t>
                  </w:r>
                </w:p>
              </w:tc>
            </w:tr>
            <w:tr w:rsidR="00B95412" w:rsidRPr="0048663B" w14:paraId="25A5019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3007B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4216D1D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3A352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120 мс</w:t>
                  </w:r>
                </w:p>
              </w:tc>
            </w:tr>
            <w:tr w:rsidR="00B95412" w:rsidRPr="0048663B" w14:paraId="5BF8FA4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7D24C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ACB882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A645A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09EB7E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3475F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ECC850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013EA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52361F1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19000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52FFDF8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711A0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BCF1A2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2EE9E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2.4/5 ГГц</w:t>
                  </w:r>
                </w:p>
              </w:tc>
            </w:tr>
            <w:tr w:rsidR="00B95412" w:rsidRPr="0048663B" w14:paraId="30FEE684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C2E7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</w:tbl>
          <w:p w14:paraId="3DDE2FA5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0FD690AE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35791E7B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79F5B800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619251B0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8" w:type="pct"/>
            <w:noWrap/>
          </w:tcPr>
          <w:p w14:paraId="4554C221" w14:textId="7D7E0E4F" w:rsidR="00B95412" w:rsidRPr="0048663B" w:rsidRDefault="00B95412" w:rsidP="00384437">
            <w:pPr>
              <w:ind w:right="-1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Устройство беспровод</w:t>
            </w:r>
            <w:r w:rsidR="00384437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ной передачи контента</w:t>
            </w: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53BCDC8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A839C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Разрешение видео </w:t>
                  </w:r>
                </w:p>
              </w:tc>
            </w:tr>
            <w:tr w:rsidR="00B95412" w:rsidRPr="0048663B" w14:paraId="15C1C81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644BE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Максимальное количество клиентов для: </w:t>
                  </w:r>
                </w:p>
              </w:tc>
            </w:tr>
            <w:tr w:rsidR="00B95412" w:rsidRPr="0048663B" w14:paraId="41343655" w14:textId="77777777" w:rsidTr="00CD606B">
              <w:trPr>
                <w:trHeight w:val="45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262A5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Максимальное количество одновременных потоков </w:t>
                  </w:r>
                </w:p>
              </w:tc>
            </w:tr>
            <w:tr w:rsidR="00B95412" w:rsidRPr="0048663B" w14:paraId="496E932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15411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Wi-Fi стандарты:</w:t>
                  </w:r>
                </w:p>
              </w:tc>
            </w:tr>
            <w:tr w:rsidR="00B95412" w:rsidRPr="0048663B" w14:paraId="529EB4A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11094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802.11b</w:t>
                  </w:r>
                </w:p>
              </w:tc>
            </w:tr>
            <w:tr w:rsidR="00B95412" w:rsidRPr="0048663B" w14:paraId="69AE02E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8530C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802.11g</w:t>
                  </w:r>
                </w:p>
              </w:tc>
            </w:tr>
            <w:tr w:rsidR="00B95412" w:rsidRPr="0048663B" w14:paraId="030CBCD1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B287B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802.11n</w:t>
                  </w:r>
                </w:p>
              </w:tc>
            </w:tr>
            <w:tr w:rsidR="00B95412" w:rsidRPr="0048663B" w14:paraId="11591CF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B448C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802.11ac</w:t>
                  </w:r>
                </w:p>
              </w:tc>
            </w:tr>
            <w:tr w:rsidR="00B95412" w:rsidRPr="0048663B" w14:paraId="2F5ABB98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B9075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Задержка: </w:t>
                  </w:r>
                </w:p>
              </w:tc>
            </w:tr>
            <w:tr w:rsidR="00B95412" w:rsidRPr="0048663B" w14:paraId="6BA9155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DB71C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Поддержка Airplay</w:t>
                  </w:r>
                </w:p>
              </w:tc>
            </w:tr>
            <w:tr w:rsidR="00B95412" w:rsidRPr="0048663B" w14:paraId="7CF1320C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A59FD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Трансляция всего экрана</w:t>
                  </w:r>
                </w:p>
              </w:tc>
            </w:tr>
            <w:tr w:rsidR="00B95412" w:rsidRPr="0048663B" w14:paraId="1A822A9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19F2B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Трансляция выбранного окна.</w:t>
                  </w:r>
                </w:p>
              </w:tc>
            </w:tr>
            <w:tr w:rsidR="00B95412" w:rsidRPr="0048663B" w14:paraId="6BCB921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A85B8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Шифрование: WPA-PSK/WPA2-PSK</w:t>
                  </w:r>
                </w:p>
              </w:tc>
            </w:tr>
            <w:tr w:rsidR="00B95412" w:rsidRPr="0048663B" w14:paraId="1BF7A417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AFA27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Wi-Fi частота:</w:t>
                  </w:r>
                </w:p>
              </w:tc>
            </w:tr>
            <w:tr w:rsidR="00B95412" w:rsidRPr="0048663B" w14:paraId="7F0B4402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ED482" w14:textId="5B571EA2" w:rsidR="00B95412" w:rsidRPr="0048663B" w:rsidRDefault="00384437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Интерфейс </w:t>
                  </w:r>
                  <w:r w:rsidR="00B95412"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USB 2.0</w:t>
                  </w:r>
                </w:p>
              </w:tc>
            </w:tr>
            <w:tr w:rsidR="00B95412" w:rsidRPr="0048663B" w14:paraId="33E3CD05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3CF73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двухцветный LED-индикатор</w:t>
                  </w:r>
                </w:p>
              </w:tc>
            </w:tr>
            <w:tr w:rsidR="00B95412" w:rsidRPr="0048663B" w14:paraId="53CABFA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3D17E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Потребляемая мощность: </w:t>
                  </w:r>
                </w:p>
              </w:tc>
            </w:tr>
            <w:tr w:rsidR="00B95412" w:rsidRPr="0048663B" w14:paraId="0E47C71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272F2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Размеры (Ш*В*Т): </w:t>
                  </w:r>
                </w:p>
              </w:tc>
            </w:tr>
          </w:tbl>
          <w:p w14:paraId="72AD05AE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46E6E57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BFE5F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до 1080p/30fps</w:t>
                  </w:r>
                </w:p>
              </w:tc>
            </w:tr>
            <w:tr w:rsidR="00B95412" w:rsidRPr="0048663B" w14:paraId="7F02F5C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FDD5E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8x WPP20</w:t>
                  </w:r>
                </w:p>
              </w:tc>
            </w:tr>
            <w:tr w:rsidR="00B95412" w:rsidRPr="0048663B" w14:paraId="227C1074" w14:textId="77777777" w:rsidTr="00CD606B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9C83E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менее 4x WPP20</w:t>
                  </w:r>
                </w:p>
              </w:tc>
            </w:tr>
            <w:tr w:rsidR="00B95412" w:rsidRPr="0048663B" w14:paraId="09207C49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8FF11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223616B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4CC533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FB58CF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20E2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2F81E9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EDAC4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15E778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BAD3D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C3FB6E2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1DA49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120 мс</w:t>
                  </w:r>
                </w:p>
              </w:tc>
            </w:tr>
            <w:tr w:rsidR="00B95412" w:rsidRPr="0048663B" w14:paraId="656AB8C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57ABE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D6FEF8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3F676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97F62C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45F97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BDCFB3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FC65E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B474F2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9F748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2.4/5 ГГц</w:t>
                  </w:r>
                </w:p>
              </w:tc>
            </w:tr>
            <w:tr w:rsidR="00B95412" w:rsidRPr="0048663B" w14:paraId="5C204E3E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B4E77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1C4035A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66791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C5BF3F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5740C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2.5Вт</w:t>
                  </w:r>
                </w:p>
              </w:tc>
            </w:tr>
            <w:tr w:rsidR="00B95412" w:rsidRPr="0048663B" w14:paraId="7D8317B0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B525A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26*184*9мм</w:t>
                  </w:r>
                </w:p>
              </w:tc>
            </w:tr>
          </w:tbl>
          <w:p w14:paraId="2930C8B4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4F906E57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72E5EE59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  <w:tr w:rsidR="00B95412" w:rsidRPr="0048663B" w14:paraId="1E04498B" w14:textId="77777777" w:rsidTr="00CD606B">
        <w:trPr>
          <w:trHeight w:val="20"/>
        </w:trPr>
        <w:tc>
          <w:tcPr>
            <w:tcW w:w="264" w:type="pct"/>
            <w:vMerge/>
            <w:noWrap/>
          </w:tcPr>
          <w:p w14:paraId="62A0D8F3" w14:textId="77777777" w:rsidR="00B95412" w:rsidRPr="0048663B" w:rsidRDefault="00B95412" w:rsidP="00CD606B">
            <w:pPr>
              <w:pStyle w:val="af3"/>
              <w:ind w:left="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98" w:type="pct"/>
            <w:noWrap/>
          </w:tcPr>
          <w:p w14:paraId="4FAFD358" w14:textId="3897CAD5" w:rsidR="00B95412" w:rsidRPr="0048663B" w:rsidRDefault="00B95412" w:rsidP="00384437">
            <w:pPr>
              <w:ind w:right="-131"/>
              <w:rPr>
                <w:rFonts w:ascii="Tahoma" w:hAnsi="Tahoma" w:cs="Tahoma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Акустичес</w:t>
            </w:r>
            <w:r w:rsidR="00384437">
              <w:rPr>
                <w:rFonts w:ascii="Tahoma" w:hAnsi="Tahoma" w:cs="Tahoma"/>
                <w:sz w:val="16"/>
                <w:szCs w:val="16"/>
              </w:rPr>
              <w:t>-</w:t>
            </w:r>
            <w:r w:rsidRPr="0048663B">
              <w:rPr>
                <w:rFonts w:ascii="Tahoma" w:hAnsi="Tahoma" w:cs="Tahoma"/>
                <w:sz w:val="16"/>
                <w:szCs w:val="16"/>
              </w:rPr>
              <w:t>кая система в форм-факторе "Саундбар"</w:t>
            </w:r>
          </w:p>
        </w:tc>
        <w:tc>
          <w:tcPr>
            <w:tcW w:w="2369" w:type="pct"/>
          </w:tcPr>
          <w:tbl>
            <w:tblPr>
              <w:tblW w:w="4000" w:type="dxa"/>
              <w:tblLayout w:type="fixed"/>
              <w:tblLook w:val="04A0" w:firstRow="1" w:lastRow="0" w:firstColumn="1" w:lastColumn="0" w:noHBand="0" w:noVBand="1"/>
            </w:tblPr>
            <w:tblGrid>
              <w:gridCol w:w="4000"/>
            </w:tblGrid>
            <w:tr w:rsidR="00B95412" w:rsidRPr="0048663B" w14:paraId="1E57A08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4BB47B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Интерфейсы подключения:</w:t>
                  </w:r>
                </w:p>
              </w:tc>
            </w:tr>
            <w:tr w:rsidR="00B95412" w:rsidRPr="0048663B" w14:paraId="4D01C19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B6770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1х RJ45  </w:t>
                  </w:r>
                </w:p>
              </w:tc>
            </w:tr>
            <w:tr w:rsidR="00B95412" w:rsidRPr="0048663B" w14:paraId="6B8B770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6C29C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1x mini jack 3,5 дюйма</w:t>
                  </w:r>
                </w:p>
              </w:tc>
            </w:tr>
            <w:tr w:rsidR="00B95412" w:rsidRPr="0048663B" w14:paraId="5B35A8C4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63440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Работа по протоколу VCH</w:t>
                  </w:r>
                </w:p>
              </w:tc>
            </w:tr>
            <w:tr w:rsidR="00B95412" w:rsidRPr="0048663B" w14:paraId="53D288D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985A7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Адаптер питания 220</w:t>
                  </w:r>
                </w:p>
              </w:tc>
            </w:tr>
            <w:tr w:rsidR="00B95412" w:rsidRPr="0048663B" w14:paraId="4E164D8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D7F67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Стерео динамики, 10Вт</w:t>
                  </w:r>
                </w:p>
              </w:tc>
            </w:tr>
            <w:tr w:rsidR="00B95412" w:rsidRPr="0048663B" w14:paraId="3DF8D979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AA07C5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Частотные характеристики: 100Гц - 20кГц </w:t>
                  </w:r>
                </w:p>
              </w:tc>
            </w:tr>
            <w:tr w:rsidR="00B95412" w:rsidRPr="0048663B" w14:paraId="54C1E53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BBC6A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Stereo и Optima HD - технология</w:t>
                  </w:r>
                </w:p>
              </w:tc>
            </w:tr>
            <w:tr w:rsidR="00B95412" w:rsidRPr="0048663B" w14:paraId="45DD6436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8441C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Питание:</w:t>
                  </w:r>
                </w:p>
              </w:tc>
            </w:tr>
            <w:tr w:rsidR="00B95412" w:rsidRPr="0048663B" w14:paraId="774CC97E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A466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- DC 48В / 0.7А</w:t>
                  </w:r>
                </w:p>
              </w:tc>
            </w:tr>
            <w:tr w:rsidR="00B95412" w:rsidRPr="0048663B" w14:paraId="018311AD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DAD751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- PoE: 54В 0.56А или 48В 0.27А</w:t>
                  </w:r>
                </w:p>
              </w:tc>
            </w:tr>
            <w:tr w:rsidR="00B95412" w:rsidRPr="0048663B" w14:paraId="553467E3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49C5C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Комплект для монтажа </w:t>
                  </w:r>
                </w:p>
              </w:tc>
            </w:tr>
            <w:tr w:rsidR="00B95412" w:rsidRPr="0048663B" w14:paraId="600DADDA" w14:textId="77777777" w:rsidTr="00CD606B">
              <w:trPr>
                <w:trHeight w:val="300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24E96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 xml:space="preserve">Размеры (Ш*В*Д): </w:t>
                  </w:r>
                </w:p>
              </w:tc>
            </w:tr>
          </w:tbl>
          <w:p w14:paraId="07D36A7A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pct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4220"/>
            </w:tblGrid>
            <w:tr w:rsidR="00B95412" w:rsidRPr="0048663B" w14:paraId="5E95B0CA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A87B79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</w:rPr>
                  </w:pPr>
                </w:p>
              </w:tc>
            </w:tr>
            <w:tr w:rsidR="00B95412" w:rsidRPr="0048663B" w14:paraId="78A55A4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AC1B7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20020C5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8601CD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5B1626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F5CC7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6AF9E70B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18AEE2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733C3E4D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219420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4E7AF56F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2F1664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81D891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268DD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3FCE5AA3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211277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5412" w:rsidRPr="0048663B" w14:paraId="188BD4E6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77FF58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8AC59E8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732DAE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2065C31C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01F01F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ind w:firstLineChars="100" w:firstLine="160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B95412" w:rsidRPr="0048663B" w14:paraId="01CD6AD7" w14:textId="77777777" w:rsidTr="00CD606B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FAC7BC" w14:textId="77777777" w:rsidR="00B95412" w:rsidRPr="0048663B" w:rsidRDefault="00B95412" w:rsidP="0069657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48663B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Не более 500*60*86мм</w:t>
                  </w:r>
                </w:p>
              </w:tc>
            </w:tr>
          </w:tbl>
          <w:p w14:paraId="4088712E" w14:textId="77777777" w:rsidR="00B95412" w:rsidRPr="0048663B" w:rsidRDefault="00B95412" w:rsidP="00CD60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8" w:type="pct"/>
            <w:noWrap/>
          </w:tcPr>
          <w:p w14:paraId="4D6AB898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" w:type="pct"/>
            <w:noWrap/>
          </w:tcPr>
          <w:p w14:paraId="1238899F" w14:textId="77777777" w:rsidR="00B95412" w:rsidRPr="0048663B" w:rsidRDefault="00B95412" w:rsidP="00CD606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8663B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</w:tr>
    </w:tbl>
    <w:p w14:paraId="4FC8375F" w14:textId="77777777" w:rsidR="00B95412" w:rsidRDefault="00B954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4F01238F" w14:textId="77777777" w:rsidR="00B95412" w:rsidRPr="00FC4FC2" w:rsidRDefault="00B954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09EB1A77" w14:textId="32C3165B" w:rsidR="00DC3EF7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013D67F2" w14:textId="2AFCB22B" w:rsidR="00DC3EF7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3B4BF3F6" w14:textId="37219CD6" w:rsidR="00DC3EF7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1F8A9483" w14:textId="77777777" w:rsidR="00DC3EF7" w:rsidRPr="00FC4FC2" w:rsidRDefault="00DC3EF7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632DFC55" w14:textId="77777777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  <w:sectPr w:rsidR="00CA0A12" w:rsidRPr="00FC4FC2" w:rsidSect="00C1306A">
          <w:pgSz w:w="11906" w:h="16838" w:code="9"/>
          <w:pgMar w:top="851" w:right="851" w:bottom="851" w:left="1134" w:header="720" w:footer="720" w:gutter="0"/>
          <w:pgNumType w:start="1"/>
          <w:cols w:space="720"/>
          <w:docGrid w:linePitch="360"/>
        </w:sectPr>
      </w:pPr>
    </w:p>
    <w:p w14:paraId="17FDCEF1" w14:textId="44C446C5" w:rsidR="00A41134" w:rsidRPr="00C1306A" w:rsidRDefault="00CA0A12" w:rsidP="00C1306A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1306A">
        <w:rPr>
          <w:rFonts w:ascii="Tahoma" w:eastAsia="Times New Roman" w:hAnsi="Tahoma" w:cs="Tahoma"/>
          <w:bCs/>
          <w:sz w:val="20"/>
          <w:szCs w:val="20"/>
        </w:rPr>
        <w:t>Приложение 2</w:t>
      </w:r>
      <w:r w:rsidR="00C1306A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14:paraId="6180F62E" w14:textId="77777777" w:rsidR="00C1306A" w:rsidRDefault="00C1306A" w:rsidP="00C1306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14:paraId="3B61C22E" w14:textId="29CAC4AB" w:rsidR="00CA0A12" w:rsidRPr="00C1306A" w:rsidRDefault="00C1306A" w:rsidP="00C1306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Перечень</w:t>
      </w:r>
      <w:r w:rsidR="00CA0A12" w:rsidRPr="00C1306A">
        <w:rPr>
          <w:rFonts w:ascii="Tahoma" w:eastAsia="Times New Roman" w:hAnsi="Tahoma" w:cs="Tahoma"/>
          <w:b/>
          <w:bCs/>
          <w:sz w:val="20"/>
          <w:szCs w:val="20"/>
        </w:rPr>
        <w:t xml:space="preserve"> выполняемых работ по монтажу оборудования видеоконференцсвязи</w:t>
      </w:r>
    </w:p>
    <w:p w14:paraId="7D0733B0" w14:textId="366E2A0E" w:rsidR="00A41134" w:rsidRPr="00C1306A" w:rsidRDefault="00A41134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84"/>
        <w:gridCol w:w="6910"/>
        <w:gridCol w:w="1123"/>
        <w:gridCol w:w="1394"/>
      </w:tblGrid>
      <w:tr w:rsidR="00896F4D" w:rsidRPr="00FC4FC2" w14:paraId="3C146A99" w14:textId="30135F44" w:rsidTr="00896F4D">
        <w:tc>
          <w:tcPr>
            <w:tcW w:w="485" w:type="dxa"/>
          </w:tcPr>
          <w:p w14:paraId="40355040" w14:textId="1B6E097D" w:rsidR="00896F4D" w:rsidRPr="00FC4FC2" w:rsidRDefault="00896F4D" w:rsidP="00C1306A">
            <w:pPr>
              <w:tabs>
                <w:tab w:val="left" w:pos="6096"/>
              </w:tabs>
              <w:spacing w:before="120"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№</w:t>
            </w:r>
          </w:p>
        </w:tc>
        <w:tc>
          <w:tcPr>
            <w:tcW w:w="7023" w:type="dxa"/>
          </w:tcPr>
          <w:p w14:paraId="58547B8B" w14:textId="0EC434EA" w:rsidR="00896F4D" w:rsidRPr="00FC4FC2" w:rsidRDefault="00896F4D" w:rsidP="00C1306A">
            <w:pPr>
              <w:tabs>
                <w:tab w:val="left" w:pos="6096"/>
              </w:tabs>
              <w:spacing w:before="120"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</w:tcPr>
          <w:p w14:paraId="7CAAA4E0" w14:textId="5BD4DF20" w:rsidR="00896F4D" w:rsidRPr="00FC4FC2" w:rsidRDefault="00896F4D" w:rsidP="00C1306A">
            <w:pPr>
              <w:tabs>
                <w:tab w:val="left" w:pos="6096"/>
              </w:tabs>
              <w:spacing w:before="120"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412" w:type="dxa"/>
          </w:tcPr>
          <w:p w14:paraId="723A885F" w14:textId="08BEC2F8" w:rsidR="00896F4D" w:rsidRPr="00FC4FC2" w:rsidRDefault="00896F4D" w:rsidP="00C1306A">
            <w:pPr>
              <w:tabs>
                <w:tab w:val="left" w:pos="6096"/>
              </w:tabs>
              <w:spacing w:before="120"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</w:tr>
      <w:tr w:rsidR="00896F4D" w:rsidRPr="00FC4FC2" w14:paraId="2923B252" w14:textId="4A8E8817" w:rsidTr="00896F4D">
        <w:tc>
          <w:tcPr>
            <w:tcW w:w="485" w:type="dxa"/>
          </w:tcPr>
          <w:p w14:paraId="764A4705" w14:textId="2DCE124E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7023" w:type="dxa"/>
          </w:tcPr>
          <w:p w14:paraId="1A938A0C" w14:textId="684357D8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Монтаж </w:t>
            </w:r>
            <w:r w:rsidR="009F0A2A"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настенного кронштейна</w:t>
            </w:r>
          </w:p>
        </w:tc>
        <w:tc>
          <w:tcPr>
            <w:tcW w:w="1134" w:type="dxa"/>
          </w:tcPr>
          <w:p w14:paraId="1EEFE183" w14:textId="131781EF" w:rsidR="00896F4D" w:rsidRPr="00FC4FC2" w:rsidRDefault="00896F4D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5907C3A1" w14:textId="7E60F379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896F4D" w:rsidRPr="00FC4FC2" w14:paraId="3B458164" w14:textId="19E8D933" w:rsidTr="00896F4D">
        <w:tc>
          <w:tcPr>
            <w:tcW w:w="485" w:type="dxa"/>
          </w:tcPr>
          <w:p w14:paraId="597CC3F6" w14:textId="7D4120DA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7023" w:type="dxa"/>
          </w:tcPr>
          <w:p w14:paraId="22769BD8" w14:textId="775522F6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Установка ЖК панели на </w:t>
            </w:r>
            <w:r w:rsidR="009F0A2A"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настенный кронштейн</w:t>
            </w:r>
          </w:p>
        </w:tc>
        <w:tc>
          <w:tcPr>
            <w:tcW w:w="1134" w:type="dxa"/>
          </w:tcPr>
          <w:p w14:paraId="08F458E8" w14:textId="0335F7EF" w:rsidR="00896F4D" w:rsidRPr="00FC4FC2" w:rsidRDefault="00896F4D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14E1279C" w14:textId="5D905FFD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896F4D" w:rsidRPr="00FC4FC2" w14:paraId="05CED847" w14:textId="1CB95A59" w:rsidTr="00896F4D">
        <w:tc>
          <w:tcPr>
            <w:tcW w:w="485" w:type="dxa"/>
          </w:tcPr>
          <w:p w14:paraId="74819D96" w14:textId="7D0FB385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7023" w:type="dxa"/>
          </w:tcPr>
          <w:p w14:paraId="2B876F8A" w14:textId="6FFBE024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Монтаж PTZ камеры </w:t>
            </w:r>
          </w:p>
        </w:tc>
        <w:tc>
          <w:tcPr>
            <w:tcW w:w="1134" w:type="dxa"/>
          </w:tcPr>
          <w:p w14:paraId="1BDD7769" w14:textId="63743233" w:rsidR="00896F4D" w:rsidRPr="00FC4FC2" w:rsidRDefault="00896F4D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0DCBD789" w14:textId="3B6AB0CB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896F4D" w:rsidRPr="00FC4FC2" w14:paraId="3EC9C33D" w14:textId="60185605" w:rsidTr="00896F4D">
        <w:tc>
          <w:tcPr>
            <w:tcW w:w="485" w:type="dxa"/>
          </w:tcPr>
          <w:p w14:paraId="6B4BD8C8" w14:textId="753D24F2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7023" w:type="dxa"/>
          </w:tcPr>
          <w:p w14:paraId="57C86B50" w14:textId="62EE062A" w:rsidR="00896F4D" w:rsidRPr="00FC4FC2" w:rsidRDefault="00896F4D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Прокладка кабеля до </w:t>
            </w:r>
            <w:r w:rsidRPr="00FC4FC2">
              <w:rPr>
                <w:rFonts w:ascii="Tahoma" w:hAnsi="Tahoma" w:cs="Tahoma"/>
                <w:sz w:val="20"/>
                <w:szCs w:val="20"/>
                <w:lang w:val="en-US"/>
              </w:rPr>
              <w:t>PTZ</w:t>
            </w:r>
            <w:r w:rsidRPr="00FC4FC2">
              <w:rPr>
                <w:rFonts w:ascii="Tahoma" w:hAnsi="Tahoma" w:cs="Tahoma"/>
                <w:sz w:val="20"/>
                <w:szCs w:val="20"/>
              </w:rPr>
              <w:t xml:space="preserve"> камеры</w:t>
            </w:r>
          </w:p>
        </w:tc>
        <w:tc>
          <w:tcPr>
            <w:tcW w:w="1134" w:type="dxa"/>
          </w:tcPr>
          <w:p w14:paraId="58DB59FC" w14:textId="4B2E02BC" w:rsidR="00896F4D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20A8E0F3" w14:textId="7D8B9DF7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м</w:t>
            </w:r>
          </w:p>
        </w:tc>
      </w:tr>
      <w:tr w:rsidR="00896F4D" w:rsidRPr="00FC4FC2" w14:paraId="32AF0535" w14:textId="09CA89AC" w:rsidTr="00896F4D">
        <w:tc>
          <w:tcPr>
            <w:tcW w:w="485" w:type="dxa"/>
          </w:tcPr>
          <w:p w14:paraId="5D53D991" w14:textId="6CCB7C49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7023" w:type="dxa"/>
          </w:tcPr>
          <w:p w14:paraId="74CE8AC8" w14:textId="4033C289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Установка настольного микрофона</w:t>
            </w:r>
          </w:p>
        </w:tc>
        <w:tc>
          <w:tcPr>
            <w:tcW w:w="1134" w:type="dxa"/>
          </w:tcPr>
          <w:p w14:paraId="1AAC5DCC" w14:textId="7967CCF5" w:rsidR="00896F4D" w:rsidRPr="00FC4FC2" w:rsidRDefault="00896F4D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A103239" w14:textId="3F0DB12C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896F4D" w:rsidRPr="00FC4FC2" w14:paraId="374EEB3B" w14:textId="1A638B07" w:rsidTr="00896F4D">
        <w:tc>
          <w:tcPr>
            <w:tcW w:w="485" w:type="dxa"/>
          </w:tcPr>
          <w:p w14:paraId="7F67811D" w14:textId="7B242594" w:rsidR="00896F4D" w:rsidRPr="00FC4FC2" w:rsidRDefault="00896F4D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7023" w:type="dxa"/>
          </w:tcPr>
          <w:p w14:paraId="40D144F3" w14:textId="4CE7936E" w:rsidR="00896F4D" w:rsidRPr="00FC4FC2" w:rsidRDefault="00896F4D" w:rsidP="00FC4FC2">
            <w:pPr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Прокладка кабеля до микрофона</w:t>
            </w:r>
          </w:p>
        </w:tc>
        <w:tc>
          <w:tcPr>
            <w:tcW w:w="1134" w:type="dxa"/>
          </w:tcPr>
          <w:p w14:paraId="7B95DC78" w14:textId="0FC10A7F" w:rsidR="00896F4D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D9489B" w14:textId="5CD3679A" w:rsidR="00896F4D" w:rsidRPr="00FC4FC2" w:rsidRDefault="00916302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м</w:t>
            </w:r>
          </w:p>
        </w:tc>
      </w:tr>
      <w:tr w:rsidR="009F0A2A" w:rsidRPr="00FC4FC2" w14:paraId="5AED970C" w14:textId="65C363EF" w:rsidTr="00896F4D">
        <w:tc>
          <w:tcPr>
            <w:tcW w:w="485" w:type="dxa"/>
          </w:tcPr>
          <w:p w14:paraId="65B93AC4" w14:textId="58C9C94A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7023" w:type="dxa"/>
          </w:tcPr>
          <w:p w14:paraId="0E105F5A" w14:textId="6AC10F2D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Монтаж и установка саундбара</w:t>
            </w:r>
          </w:p>
        </w:tc>
        <w:tc>
          <w:tcPr>
            <w:tcW w:w="1134" w:type="dxa"/>
          </w:tcPr>
          <w:p w14:paraId="2526C202" w14:textId="69D0A3E7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3DDAAF5" w14:textId="430DA512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555BBC44" w14:textId="39F43865" w:rsidTr="00896F4D">
        <w:tc>
          <w:tcPr>
            <w:tcW w:w="485" w:type="dxa"/>
          </w:tcPr>
          <w:p w14:paraId="313707AB" w14:textId="4ED7DDA6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7023" w:type="dxa"/>
          </w:tcPr>
          <w:p w14:paraId="272DFC92" w14:textId="7D82695E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Прокладка кабелей до саундбара</w:t>
            </w:r>
          </w:p>
        </w:tc>
        <w:tc>
          <w:tcPr>
            <w:tcW w:w="1134" w:type="dxa"/>
          </w:tcPr>
          <w:p w14:paraId="2A3F3186" w14:textId="0F114672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692447CA" w14:textId="24C82A4E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м</w:t>
            </w:r>
          </w:p>
        </w:tc>
      </w:tr>
      <w:tr w:rsidR="009F0A2A" w:rsidRPr="00FC4FC2" w14:paraId="2CD69A7D" w14:textId="2FE30D11" w:rsidTr="00896F4D">
        <w:tc>
          <w:tcPr>
            <w:tcW w:w="485" w:type="dxa"/>
          </w:tcPr>
          <w:p w14:paraId="5781F79B" w14:textId="2A57D520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9</w:t>
            </w:r>
          </w:p>
        </w:tc>
        <w:tc>
          <w:tcPr>
            <w:tcW w:w="7023" w:type="dxa"/>
          </w:tcPr>
          <w:p w14:paraId="3004CA81" w14:textId="2E0BB03A" w:rsidR="009F0A2A" w:rsidRPr="00FC4FC2" w:rsidRDefault="009F0A2A" w:rsidP="00FC4FC2">
            <w:pPr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Установка и подключение комплекта кодеков ВКС </w:t>
            </w:r>
          </w:p>
        </w:tc>
        <w:tc>
          <w:tcPr>
            <w:tcW w:w="1134" w:type="dxa"/>
          </w:tcPr>
          <w:p w14:paraId="42D97E7F" w14:textId="11747C43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3479023E" w14:textId="3CCFCBFD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01649718" w14:textId="2157DFCA" w:rsidTr="00896F4D">
        <w:tc>
          <w:tcPr>
            <w:tcW w:w="485" w:type="dxa"/>
          </w:tcPr>
          <w:p w14:paraId="7ADC4792" w14:textId="22D123AE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10</w:t>
            </w:r>
          </w:p>
        </w:tc>
        <w:tc>
          <w:tcPr>
            <w:tcW w:w="7023" w:type="dxa"/>
          </w:tcPr>
          <w:p w14:paraId="6FB2A44C" w14:textId="0AD184DA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Коммутация кабелей за панелями </w:t>
            </w:r>
          </w:p>
        </w:tc>
        <w:tc>
          <w:tcPr>
            <w:tcW w:w="1134" w:type="dxa"/>
          </w:tcPr>
          <w:p w14:paraId="3355E5FB" w14:textId="22E24DCE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43310500" w14:textId="5ECF8A90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56578913" w14:textId="4A99A8D1" w:rsidTr="00896F4D">
        <w:tc>
          <w:tcPr>
            <w:tcW w:w="485" w:type="dxa"/>
          </w:tcPr>
          <w:p w14:paraId="54AAEE5D" w14:textId="2861FBB6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11</w:t>
            </w:r>
          </w:p>
        </w:tc>
        <w:tc>
          <w:tcPr>
            <w:tcW w:w="7023" w:type="dxa"/>
          </w:tcPr>
          <w:p w14:paraId="3C873BCE" w14:textId="5B038F07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Подвязка проводов, кабелей</w:t>
            </w:r>
          </w:p>
        </w:tc>
        <w:tc>
          <w:tcPr>
            <w:tcW w:w="1134" w:type="dxa"/>
          </w:tcPr>
          <w:p w14:paraId="2B0E1565" w14:textId="3292DBC8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1412" w:type="dxa"/>
          </w:tcPr>
          <w:p w14:paraId="03EE2F46" w14:textId="47065223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0E3BFE1F" w14:textId="63983FA2" w:rsidTr="00896F4D">
        <w:tc>
          <w:tcPr>
            <w:tcW w:w="485" w:type="dxa"/>
          </w:tcPr>
          <w:p w14:paraId="2252CAEF" w14:textId="43C57E94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12</w:t>
            </w:r>
          </w:p>
        </w:tc>
        <w:tc>
          <w:tcPr>
            <w:tcW w:w="7023" w:type="dxa"/>
          </w:tcPr>
          <w:p w14:paraId="5D3FF00A" w14:textId="5889D152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Настройка функционала кодеков для работы в BYOD режиме </w:t>
            </w:r>
          </w:p>
        </w:tc>
        <w:tc>
          <w:tcPr>
            <w:tcW w:w="1134" w:type="dxa"/>
          </w:tcPr>
          <w:p w14:paraId="78E898D4" w14:textId="3A301101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62CE1453" w14:textId="61092183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4D269D29" w14:textId="16EE9244" w:rsidTr="00896F4D">
        <w:tc>
          <w:tcPr>
            <w:tcW w:w="485" w:type="dxa"/>
          </w:tcPr>
          <w:p w14:paraId="44F6CE3A" w14:textId="2F60576E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13</w:t>
            </w:r>
          </w:p>
        </w:tc>
        <w:tc>
          <w:tcPr>
            <w:tcW w:w="7023" w:type="dxa"/>
          </w:tcPr>
          <w:p w14:paraId="4B526627" w14:textId="365789BD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Настройка параметров камеры</w:t>
            </w:r>
          </w:p>
        </w:tc>
        <w:tc>
          <w:tcPr>
            <w:tcW w:w="1134" w:type="dxa"/>
          </w:tcPr>
          <w:p w14:paraId="3325D344" w14:textId="574BE7C2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596DF393" w14:textId="1606DDFD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766C93BA" w14:textId="6A262312" w:rsidTr="00896F4D">
        <w:tc>
          <w:tcPr>
            <w:tcW w:w="485" w:type="dxa"/>
          </w:tcPr>
          <w:p w14:paraId="0D7E12D2" w14:textId="53DB6B91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14</w:t>
            </w:r>
          </w:p>
        </w:tc>
        <w:tc>
          <w:tcPr>
            <w:tcW w:w="7023" w:type="dxa"/>
          </w:tcPr>
          <w:p w14:paraId="38A4AAD3" w14:textId="207EE497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Настройка чувствительности микрофона</w:t>
            </w:r>
          </w:p>
        </w:tc>
        <w:tc>
          <w:tcPr>
            <w:tcW w:w="1134" w:type="dxa"/>
          </w:tcPr>
          <w:p w14:paraId="203A44C2" w14:textId="3F1438BE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41C4D1E" w14:textId="05D19A3B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16066E54" w14:textId="5CC76119" w:rsidTr="00896F4D">
        <w:tc>
          <w:tcPr>
            <w:tcW w:w="485" w:type="dxa"/>
          </w:tcPr>
          <w:p w14:paraId="1FE363DD" w14:textId="0284E5D8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15</w:t>
            </w:r>
          </w:p>
        </w:tc>
        <w:tc>
          <w:tcPr>
            <w:tcW w:w="7023" w:type="dxa"/>
          </w:tcPr>
          <w:p w14:paraId="717AD439" w14:textId="55168EAB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 xml:space="preserve">Настройка акустической системы </w:t>
            </w:r>
          </w:p>
        </w:tc>
        <w:tc>
          <w:tcPr>
            <w:tcW w:w="1134" w:type="dxa"/>
          </w:tcPr>
          <w:p w14:paraId="102C7EBA" w14:textId="5D6C09AA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7E4D6D1" w14:textId="14BBACE8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  <w:tr w:rsidR="009F0A2A" w:rsidRPr="00FC4FC2" w14:paraId="5C7E75C8" w14:textId="51120EDB" w:rsidTr="00896F4D">
        <w:tc>
          <w:tcPr>
            <w:tcW w:w="485" w:type="dxa"/>
          </w:tcPr>
          <w:p w14:paraId="7B71714C" w14:textId="7143CC23" w:rsidR="009F0A2A" w:rsidRPr="00FC4FC2" w:rsidRDefault="009F0A2A" w:rsidP="00FC4FC2">
            <w:pPr>
              <w:tabs>
                <w:tab w:val="left" w:pos="6096"/>
              </w:tabs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16</w:t>
            </w:r>
          </w:p>
        </w:tc>
        <w:tc>
          <w:tcPr>
            <w:tcW w:w="7023" w:type="dxa"/>
          </w:tcPr>
          <w:p w14:paraId="4A1465F2" w14:textId="7EE4F434" w:rsidR="009F0A2A" w:rsidRPr="00FC4FC2" w:rsidRDefault="009F0A2A" w:rsidP="00FC4FC2">
            <w:pPr>
              <w:rPr>
                <w:rFonts w:ascii="Tahoma" w:hAnsi="Tahoma" w:cs="Tahoma"/>
                <w:sz w:val="20"/>
                <w:szCs w:val="20"/>
              </w:rPr>
            </w:pPr>
            <w:r w:rsidRPr="00FC4FC2">
              <w:rPr>
                <w:rFonts w:ascii="Tahoma" w:hAnsi="Tahoma" w:cs="Tahoma"/>
                <w:sz w:val="20"/>
                <w:szCs w:val="20"/>
              </w:rPr>
              <w:t>Инструктаж пользователей по работе с системой</w:t>
            </w:r>
          </w:p>
        </w:tc>
        <w:tc>
          <w:tcPr>
            <w:tcW w:w="1134" w:type="dxa"/>
          </w:tcPr>
          <w:p w14:paraId="0B97E024" w14:textId="30796A60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3CD0B5DC" w14:textId="3CF2A58A" w:rsidR="009F0A2A" w:rsidRPr="00FC4FC2" w:rsidRDefault="009F0A2A" w:rsidP="00FC4FC2">
            <w:pPr>
              <w:tabs>
                <w:tab w:val="left" w:pos="6096"/>
              </w:tabs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C4FC2">
              <w:rPr>
                <w:rFonts w:ascii="Tahoma" w:eastAsia="Times New Roman" w:hAnsi="Tahoma" w:cs="Tahoma"/>
                <w:bCs/>
                <w:sz w:val="20"/>
                <w:szCs w:val="20"/>
              </w:rPr>
              <w:t>шт.</w:t>
            </w:r>
          </w:p>
        </w:tc>
      </w:tr>
    </w:tbl>
    <w:p w14:paraId="3B5029C3" w14:textId="2A9DE88F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06EF7E09" w14:textId="4C1E715A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77BB50D3" w14:textId="454BD66C" w:rsidR="00CA0A12" w:rsidRPr="00FC4FC2" w:rsidRDefault="00CA0A12" w:rsidP="00FC4FC2">
      <w:pPr>
        <w:spacing w:after="0" w:line="240" w:lineRule="auto"/>
        <w:ind w:left="360"/>
        <w:rPr>
          <w:rFonts w:ascii="Tahoma" w:hAnsi="Tahoma" w:cs="Tahoma"/>
          <w:sz w:val="20"/>
          <w:szCs w:val="20"/>
        </w:rPr>
      </w:pPr>
    </w:p>
    <w:p w14:paraId="731811BE" w14:textId="77777777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17670189" w14:textId="08DA4154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3808F647" w14:textId="77777777" w:rsidR="00CA0A12" w:rsidRPr="00FC4FC2" w:rsidRDefault="00CA0A12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3835E074" w14:textId="5FFCD0BD" w:rsidR="00A41134" w:rsidRPr="00FC4FC2" w:rsidRDefault="00A41134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00E0D920" w14:textId="43287643" w:rsidR="00A41134" w:rsidRPr="00FC4FC2" w:rsidRDefault="00A41134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024DAE7A" w14:textId="16CDE602" w:rsidR="00A41134" w:rsidRPr="00FC4FC2" w:rsidRDefault="00A41134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39067C3B" w14:textId="77777777" w:rsidR="00A66629" w:rsidRPr="00FC4FC2" w:rsidRDefault="00A66629" w:rsidP="00FC4FC2">
      <w:pPr>
        <w:tabs>
          <w:tab w:val="left" w:pos="6096"/>
        </w:tabs>
        <w:spacing w:after="0" w:line="240" w:lineRule="auto"/>
        <w:ind w:firstLine="567"/>
        <w:jc w:val="both"/>
        <w:rPr>
          <w:rFonts w:ascii="Tahoma" w:eastAsia="Times New Roman" w:hAnsi="Tahoma" w:cs="Tahoma"/>
          <w:bCs/>
          <w:sz w:val="20"/>
          <w:szCs w:val="20"/>
        </w:rPr>
        <w:sectPr w:rsidR="00A66629" w:rsidRPr="00FC4FC2" w:rsidSect="00C1306A">
          <w:pgSz w:w="11906" w:h="16838" w:code="9"/>
          <w:pgMar w:top="851" w:right="851" w:bottom="851" w:left="1134" w:header="720" w:footer="720" w:gutter="0"/>
          <w:pgNumType w:start="1"/>
          <w:cols w:space="720"/>
          <w:docGrid w:linePitch="360"/>
        </w:sectPr>
      </w:pPr>
    </w:p>
    <w:p w14:paraId="1AB4BC95" w14:textId="77777777" w:rsidR="00C1306A" w:rsidRDefault="00A66629" w:rsidP="00C1306A">
      <w:pPr>
        <w:tabs>
          <w:tab w:val="left" w:pos="6096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1306A">
        <w:rPr>
          <w:rFonts w:ascii="Tahoma" w:eastAsia="Times New Roman" w:hAnsi="Tahoma" w:cs="Tahoma"/>
          <w:bCs/>
          <w:sz w:val="20"/>
          <w:szCs w:val="20"/>
        </w:rPr>
        <w:t>Приложение 3</w:t>
      </w:r>
      <w:r w:rsidR="00C1306A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14:paraId="2A05436B" w14:textId="77777777" w:rsidR="00C1306A" w:rsidRDefault="00C1306A" w:rsidP="00C1306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14:paraId="69FA5477" w14:textId="77777777" w:rsidR="00BF397A" w:rsidRDefault="00C1306A" w:rsidP="00BF397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1306A">
        <w:rPr>
          <w:rFonts w:ascii="Tahoma" w:eastAsia="Times New Roman" w:hAnsi="Tahoma" w:cs="Tahoma"/>
          <w:b/>
          <w:bCs/>
          <w:sz w:val="20"/>
          <w:szCs w:val="20"/>
        </w:rPr>
        <w:t>Пл</w:t>
      </w:r>
      <w:r w:rsidR="00A66629" w:rsidRPr="00C1306A">
        <w:rPr>
          <w:rFonts w:ascii="Tahoma" w:eastAsia="Times New Roman" w:hAnsi="Tahoma" w:cs="Tahoma"/>
          <w:b/>
          <w:bCs/>
          <w:sz w:val="20"/>
          <w:szCs w:val="20"/>
        </w:rPr>
        <w:t>ан расположения оборудования ВКС</w:t>
      </w:r>
    </w:p>
    <w:p w14:paraId="3A146DC8" w14:textId="77777777" w:rsidR="00BF397A" w:rsidRDefault="00DD1BAE" w:rsidP="00BF397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noProof/>
          <w:sz w:val="20"/>
          <w:szCs w:val="20"/>
        </w:rPr>
        <w:drawing>
          <wp:inline distT="0" distB="0" distL="0" distR="0" wp14:anchorId="53B6A9FD" wp14:editId="144E4E58">
            <wp:extent cx="3819525" cy="4529356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335" cy="455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F7061" w14:textId="68CD3DA3" w:rsidR="00007B70" w:rsidRPr="00BF397A" w:rsidRDefault="00507B81" w:rsidP="00BF397A">
      <w:pPr>
        <w:tabs>
          <w:tab w:val="left" w:pos="609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C4FC2">
        <w:rPr>
          <w:rFonts w:ascii="Tahoma" w:eastAsia="Times New Roman" w:hAnsi="Tahoma" w:cs="Tahoma"/>
          <w:bCs/>
          <w:noProof/>
          <w:sz w:val="20"/>
          <w:szCs w:val="20"/>
        </w:rPr>
        <w:drawing>
          <wp:inline distT="0" distB="0" distL="0" distR="0" wp14:anchorId="23FDB165" wp14:editId="6C350463">
            <wp:extent cx="5035345" cy="4591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4" t="3254" r="5037" b="1186"/>
                    <a:stretch/>
                  </pic:blipFill>
                  <pic:spPr bwMode="auto">
                    <a:xfrm>
                      <a:off x="0" y="0"/>
                      <a:ext cx="5039997" cy="459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sectPr w:rsidR="00007B70" w:rsidRPr="00BF397A" w:rsidSect="00C1306A">
      <w:pgSz w:w="11906" w:h="16838" w:code="9"/>
      <w:pgMar w:top="851" w:right="851" w:bottom="85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E8965" w14:textId="77777777" w:rsidR="00FC4FC2" w:rsidRDefault="00FC4FC2">
      <w:pPr>
        <w:spacing w:after="0" w:line="240" w:lineRule="auto"/>
      </w:pPr>
      <w:r>
        <w:separator/>
      </w:r>
    </w:p>
  </w:endnote>
  <w:endnote w:type="continuationSeparator" w:id="0">
    <w:p w14:paraId="0D9E567F" w14:textId="77777777" w:rsidR="00FC4FC2" w:rsidRDefault="00FC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39E3E" w14:textId="77777777" w:rsidR="00FC4FC2" w:rsidRDefault="00FC4FC2" w:rsidP="00BE15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3A772F" w14:textId="77777777" w:rsidR="00FC4FC2" w:rsidRDefault="00FC4FC2" w:rsidP="00BE15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00AF7" w14:textId="77777777" w:rsidR="00FC4FC2" w:rsidRDefault="00FC4FC2">
      <w:pPr>
        <w:spacing w:after="0" w:line="240" w:lineRule="auto"/>
      </w:pPr>
      <w:r>
        <w:separator/>
      </w:r>
    </w:p>
  </w:footnote>
  <w:footnote w:type="continuationSeparator" w:id="0">
    <w:p w14:paraId="247E945D" w14:textId="77777777" w:rsidR="00FC4FC2" w:rsidRDefault="00FC4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2D24"/>
    <w:multiLevelType w:val="hybridMultilevel"/>
    <w:tmpl w:val="E7067C0C"/>
    <w:lvl w:ilvl="0" w:tplc="26F4A1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E5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2C8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1398D"/>
    <w:multiLevelType w:val="hybridMultilevel"/>
    <w:tmpl w:val="1A9AC54A"/>
    <w:lvl w:ilvl="0" w:tplc="26F4A1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E534B"/>
    <w:multiLevelType w:val="multilevel"/>
    <w:tmpl w:val="6A0CB84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4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418E9"/>
    <w:multiLevelType w:val="hybridMultilevel"/>
    <w:tmpl w:val="5FB28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1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22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B141395"/>
    <w:multiLevelType w:val="hybridMultilevel"/>
    <w:tmpl w:val="F1F6F1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54A86A0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C76E4"/>
    <w:multiLevelType w:val="multilevel"/>
    <w:tmpl w:val="AE601F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7067B5E"/>
    <w:multiLevelType w:val="hybridMultilevel"/>
    <w:tmpl w:val="351AB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12"/>
  </w:num>
  <w:num w:numId="2">
    <w:abstractNumId w:val="1"/>
  </w:num>
  <w:num w:numId="3">
    <w:abstractNumId w:val="36"/>
  </w:num>
  <w:num w:numId="4">
    <w:abstractNumId w:val="29"/>
  </w:num>
  <w:num w:numId="5">
    <w:abstractNumId w:val="35"/>
  </w:num>
  <w:num w:numId="6">
    <w:abstractNumId w:val="32"/>
  </w:num>
  <w:num w:numId="7">
    <w:abstractNumId w:val="0"/>
  </w:num>
  <w:num w:numId="8">
    <w:abstractNumId w:val="20"/>
  </w:num>
  <w:num w:numId="9">
    <w:abstractNumId w:val="31"/>
  </w:num>
  <w:num w:numId="10">
    <w:abstractNumId w:val="15"/>
  </w:num>
  <w:num w:numId="11">
    <w:abstractNumId w:val="17"/>
  </w:num>
  <w:num w:numId="12">
    <w:abstractNumId w:val="6"/>
  </w:num>
  <w:num w:numId="13">
    <w:abstractNumId w:val="23"/>
  </w:num>
  <w:num w:numId="14">
    <w:abstractNumId w:val="25"/>
  </w:num>
  <w:num w:numId="15">
    <w:abstractNumId w:val="11"/>
  </w:num>
  <w:num w:numId="16">
    <w:abstractNumId w:val="2"/>
  </w:num>
  <w:num w:numId="17">
    <w:abstractNumId w:val="10"/>
  </w:num>
  <w:num w:numId="18">
    <w:abstractNumId w:val="9"/>
  </w:num>
  <w:num w:numId="19">
    <w:abstractNumId w:val="34"/>
  </w:num>
  <w:num w:numId="20">
    <w:abstractNumId w:val="19"/>
  </w:num>
  <w:num w:numId="21">
    <w:abstractNumId w:val="22"/>
  </w:num>
  <w:num w:numId="22">
    <w:abstractNumId w:val="30"/>
  </w:num>
  <w:num w:numId="23">
    <w:abstractNumId w:val="26"/>
  </w:num>
  <w:num w:numId="24">
    <w:abstractNumId w:val="8"/>
  </w:num>
  <w:num w:numId="25">
    <w:abstractNumId w:val="7"/>
  </w:num>
  <w:num w:numId="26">
    <w:abstractNumId w:val="14"/>
  </w:num>
  <w:num w:numId="27">
    <w:abstractNumId w:val="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 w:numId="32">
    <w:abstractNumId w:val="13"/>
  </w:num>
  <w:num w:numId="33">
    <w:abstractNumId w:val="33"/>
  </w:num>
  <w:num w:numId="34">
    <w:abstractNumId w:val="16"/>
  </w:num>
  <w:num w:numId="35">
    <w:abstractNumId w:val="4"/>
  </w:num>
  <w:num w:numId="36">
    <w:abstractNumId w:val="5"/>
  </w:num>
  <w:num w:numId="37">
    <w:abstractNumId w:val="27"/>
  </w:num>
  <w:num w:numId="38">
    <w:abstractNumId w:val="24"/>
  </w:num>
  <w:num w:numId="39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7D"/>
    <w:rsid w:val="00003ACD"/>
    <w:rsid w:val="00005CCE"/>
    <w:rsid w:val="00007065"/>
    <w:rsid w:val="00007B70"/>
    <w:rsid w:val="00013A33"/>
    <w:rsid w:val="00021E56"/>
    <w:rsid w:val="00024099"/>
    <w:rsid w:val="000253C2"/>
    <w:rsid w:val="00027219"/>
    <w:rsid w:val="0002772B"/>
    <w:rsid w:val="0002778E"/>
    <w:rsid w:val="000326E6"/>
    <w:rsid w:val="00032C71"/>
    <w:rsid w:val="00034506"/>
    <w:rsid w:val="0004157D"/>
    <w:rsid w:val="000520B2"/>
    <w:rsid w:val="00054FBF"/>
    <w:rsid w:val="00065865"/>
    <w:rsid w:val="0007062D"/>
    <w:rsid w:val="0007142F"/>
    <w:rsid w:val="00071927"/>
    <w:rsid w:val="000728FA"/>
    <w:rsid w:val="00073917"/>
    <w:rsid w:val="00074A76"/>
    <w:rsid w:val="00085F88"/>
    <w:rsid w:val="00093E0A"/>
    <w:rsid w:val="00094C9A"/>
    <w:rsid w:val="00097B9B"/>
    <w:rsid w:val="000A47D5"/>
    <w:rsid w:val="000A5A4C"/>
    <w:rsid w:val="000A6029"/>
    <w:rsid w:val="000A6452"/>
    <w:rsid w:val="000A64D3"/>
    <w:rsid w:val="000B1885"/>
    <w:rsid w:val="000B30B3"/>
    <w:rsid w:val="000B33A1"/>
    <w:rsid w:val="000B751C"/>
    <w:rsid w:val="000C0067"/>
    <w:rsid w:val="000C18CE"/>
    <w:rsid w:val="000C5EB8"/>
    <w:rsid w:val="000C6F84"/>
    <w:rsid w:val="000D0040"/>
    <w:rsid w:val="000D0798"/>
    <w:rsid w:val="000D1BE7"/>
    <w:rsid w:val="000E0775"/>
    <w:rsid w:val="000E1594"/>
    <w:rsid w:val="000E21EC"/>
    <w:rsid w:val="000E2F59"/>
    <w:rsid w:val="000E7110"/>
    <w:rsid w:val="000E72A4"/>
    <w:rsid w:val="000F2101"/>
    <w:rsid w:val="000F28E9"/>
    <w:rsid w:val="000F797F"/>
    <w:rsid w:val="00110614"/>
    <w:rsid w:val="00113FAF"/>
    <w:rsid w:val="00114B61"/>
    <w:rsid w:val="001154BF"/>
    <w:rsid w:val="00123335"/>
    <w:rsid w:val="00130D23"/>
    <w:rsid w:val="00135CC5"/>
    <w:rsid w:val="00135D85"/>
    <w:rsid w:val="0013783F"/>
    <w:rsid w:val="00140115"/>
    <w:rsid w:val="00143506"/>
    <w:rsid w:val="00143C1D"/>
    <w:rsid w:val="00145388"/>
    <w:rsid w:val="001466C1"/>
    <w:rsid w:val="00153A26"/>
    <w:rsid w:val="00154D7D"/>
    <w:rsid w:val="00171887"/>
    <w:rsid w:val="00176750"/>
    <w:rsid w:val="00181441"/>
    <w:rsid w:val="00196F24"/>
    <w:rsid w:val="001A0665"/>
    <w:rsid w:val="001A10B1"/>
    <w:rsid w:val="001A5B90"/>
    <w:rsid w:val="001B40C3"/>
    <w:rsid w:val="001B48C7"/>
    <w:rsid w:val="001B4D12"/>
    <w:rsid w:val="001B5186"/>
    <w:rsid w:val="001C4746"/>
    <w:rsid w:val="001C7A07"/>
    <w:rsid w:val="001C7B1E"/>
    <w:rsid w:val="001D6251"/>
    <w:rsid w:val="001E046F"/>
    <w:rsid w:val="001E3C44"/>
    <w:rsid w:val="001F0116"/>
    <w:rsid w:val="001F5E95"/>
    <w:rsid w:val="001F7272"/>
    <w:rsid w:val="001F756D"/>
    <w:rsid w:val="0020487A"/>
    <w:rsid w:val="00207726"/>
    <w:rsid w:val="002111B8"/>
    <w:rsid w:val="00213483"/>
    <w:rsid w:val="002138C8"/>
    <w:rsid w:val="0021462D"/>
    <w:rsid w:val="00216B2E"/>
    <w:rsid w:val="00217537"/>
    <w:rsid w:val="00231E9D"/>
    <w:rsid w:val="00232E85"/>
    <w:rsid w:val="00235C8C"/>
    <w:rsid w:val="002412CA"/>
    <w:rsid w:val="00241751"/>
    <w:rsid w:val="002417A2"/>
    <w:rsid w:val="00250537"/>
    <w:rsid w:val="002540B1"/>
    <w:rsid w:val="002545DE"/>
    <w:rsid w:val="002642AF"/>
    <w:rsid w:val="00264F19"/>
    <w:rsid w:val="0026655F"/>
    <w:rsid w:val="00275363"/>
    <w:rsid w:val="002766B7"/>
    <w:rsid w:val="0027745C"/>
    <w:rsid w:val="00281ED8"/>
    <w:rsid w:val="00290172"/>
    <w:rsid w:val="00295A32"/>
    <w:rsid w:val="00295BB8"/>
    <w:rsid w:val="002970D7"/>
    <w:rsid w:val="00297DB8"/>
    <w:rsid w:val="002A4E1A"/>
    <w:rsid w:val="002A607B"/>
    <w:rsid w:val="002B6A48"/>
    <w:rsid w:val="002C21B3"/>
    <w:rsid w:val="002C3197"/>
    <w:rsid w:val="002C62FF"/>
    <w:rsid w:val="002D6684"/>
    <w:rsid w:val="002E55BB"/>
    <w:rsid w:val="002F0B65"/>
    <w:rsid w:val="002F0EDF"/>
    <w:rsid w:val="002F12EA"/>
    <w:rsid w:val="002F6CBE"/>
    <w:rsid w:val="0031267B"/>
    <w:rsid w:val="00313FA2"/>
    <w:rsid w:val="003228BF"/>
    <w:rsid w:val="00323D61"/>
    <w:rsid w:val="00332E11"/>
    <w:rsid w:val="00332F6A"/>
    <w:rsid w:val="00336B0D"/>
    <w:rsid w:val="0033738F"/>
    <w:rsid w:val="003377C5"/>
    <w:rsid w:val="003414F4"/>
    <w:rsid w:val="00341639"/>
    <w:rsid w:val="00345F7F"/>
    <w:rsid w:val="00346AAC"/>
    <w:rsid w:val="003547DF"/>
    <w:rsid w:val="00356D4A"/>
    <w:rsid w:val="003610C8"/>
    <w:rsid w:val="00361F78"/>
    <w:rsid w:val="0037122E"/>
    <w:rsid w:val="0037362F"/>
    <w:rsid w:val="00373C4C"/>
    <w:rsid w:val="00375A54"/>
    <w:rsid w:val="0038271F"/>
    <w:rsid w:val="003833B5"/>
    <w:rsid w:val="00384437"/>
    <w:rsid w:val="00384499"/>
    <w:rsid w:val="0038600D"/>
    <w:rsid w:val="00387581"/>
    <w:rsid w:val="00396912"/>
    <w:rsid w:val="003A0E53"/>
    <w:rsid w:val="003A4262"/>
    <w:rsid w:val="003A70F3"/>
    <w:rsid w:val="003B0424"/>
    <w:rsid w:val="003B1823"/>
    <w:rsid w:val="003B6F18"/>
    <w:rsid w:val="003C3568"/>
    <w:rsid w:val="003C5207"/>
    <w:rsid w:val="003D2AC1"/>
    <w:rsid w:val="003D4A95"/>
    <w:rsid w:val="003D5F73"/>
    <w:rsid w:val="003E7E5C"/>
    <w:rsid w:val="003F0D47"/>
    <w:rsid w:val="003F2996"/>
    <w:rsid w:val="003F66A9"/>
    <w:rsid w:val="003F6740"/>
    <w:rsid w:val="00400078"/>
    <w:rsid w:val="00411BDE"/>
    <w:rsid w:val="00420BA8"/>
    <w:rsid w:val="00421A0F"/>
    <w:rsid w:val="00422675"/>
    <w:rsid w:val="00426ACF"/>
    <w:rsid w:val="004272FD"/>
    <w:rsid w:val="00436966"/>
    <w:rsid w:val="0044078C"/>
    <w:rsid w:val="0044140A"/>
    <w:rsid w:val="004417C8"/>
    <w:rsid w:val="00442B22"/>
    <w:rsid w:val="004530F4"/>
    <w:rsid w:val="0045357D"/>
    <w:rsid w:val="00454D5E"/>
    <w:rsid w:val="00455B02"/>
    <w:rsid w:val="00463BBA"/>
    <w:rsid w:val="0046563D"/>
    <w:rsid w:val="004666C7"/>
    <w:rsid w:val="004738D9"/>
    <w:rsid w:val="004817A7"/>
    <w:rsid w:val="0048663B"/>
    <w:rsid w:val="00492C5A"/>
    <w:rsid w:val="004931C0"/>
    <w:rsid w:val="00494512"/>
    <w:rsid w:val="00494A88"/>
    <w:rsid w:val="004970F1"/>
    <w:rsid w:val="004977CF"/>
    <w:rsid w:val="004A12D4"/>
    <w:rsid w:val="004A7EDA"/>
    <w:rsid w:val="004B1014"/>
    <w:rsid w:val="004B4697"/>
    <w:rsid w:val="004B59D0"/>
    <w:rsid w:val="004B69DF"/>
    <w:rsid w:val="004C56AE"/>
    <w:rsid w:val="004E25A8"/>
    <w:rsid w:val="004E3EB1"/>
    <w:rsid w:val="004E4E27"/>
    <w:rsid w:val="004E7165"/>
    <w:rsid w:val="004F067A"/>
    <w:rsid w:val="004F3023"/>
    <w:rsid w:val="004F7D0E"/>
    <w:rsid w:val="0050279F"/>
    <w:rsid w:val="00507061"/>
    <w:rsid w:val="00507B81"/>
    <w:rsid w:val="005113F1"/>
    <w:rsid w:val="00516531"/>
    <w:rsid w:val="0051690B"/>
    <w:rsid w:val="00521648"/>
    <w:rsid w:val="00531C3D"/>
    <w:rsid w:val="0053514E"/>
    <w:rsid w:val="00537D91"/>
    <w:rsid w:val="00543A83"/>
    <w:rsid w:val="0054509C"/>
    <w:rsid w:val="00546084"/>
    <w:rsid w:val="00550E38"/>
    <w:rsid w:val="00552E32"/>
    <w:rsid w:val="00556D82"/>
    <w:rsid w:val="0056629D"/>
    <w:rsid w:val="005674D9"/>
    <w:rsid w:val="005735E7"/>
    <w:rsid w:val="0057445A"/>
    <w:rsid w:val="00574F09"/>
    <w:rsid w:val="005754C6"/>
    <w:rsid w:val="00575DAD"/>
    <w:rsid w:val="0057629D"/>
    <w:rsid w:val="00577396"/>
    <w:rsid w:val="00581B1C"/>
    <w:rsid w:val="005908ED"/>
    <w:rsid w:val="00593B41"/>
    <w:rsid w:val="00594755"/>
    <w:rsid w:val="00594794"/>
    <w:rsid w:val="005A2FB6"/>
    <w:rsid w:val="005A4449"/>
    <w:rsid w:val="005B45B1"/>
    <w:rsid w:val="005B61EA"/>
    <w:rsid w:val="005B72D2"/>
    <w:rsid w:val="005C40C5"/>
    <w:rsid w:val="005C414F"/>
    <w:rsid w:val="005D01AF"/>
    <w:rsid w:val="005D0925"/>
    <w:rsid w:val="005D14E4"/>
    <w:rsid w:val="005E7D75"/>
    <w:rsid w:val="005F5035"/>
    <w:rsid w:val="005F5CAD"/>
    <w:rsid w:val="005F6A12"/>
    <w:rsid w:val="005F6F4B"/>
    <w:rsid w:val="00603352"/>
    <w:rsid w:val="006061FF"/>
    <w:rsid w:val="00606415"/>
    <w:rsid w:val="00611745"/>
    <w:rsid w:val="006166C4"/>
    <w:rsid w:val="006228C6"/>
    <w:rsid w:val="006249B2"/>
    <w:rsid w:val="00634234"/>
    <w:rsid w:val="006365F3"/>
    <w:rsid w:val="00640F5B"/>
    <w:rsid w:val="00641ED6"/>
    <w:rsid w:val="00644181"/>
    <w:rsid w:val="00644881"/>
    <w:rsid w:val="00645322"/>
    <w:rsid w:val="006475E2"/>
    <w:rsid w:val="00650FDF"/>
    <w:rsid w:val="006559B3"/>
    <w:rsid w:val="00657811"/>
    <w:rsid w:val="00660CA0"/>
    <w:rsid w:val="00662B1C"/>
    <w:rsid w:val="00663858"/>
    <w:rsid w:val="006650DD"/>
    <w:rsid w:val="00672692"/>
    <w:rsid w:val="006734AE"/>
    <w:rsid w:val="00674BDC"/>
    <w:rsid w:val="006835DD"/>
    <w:rsid w:val="00684EE9"/>
    <w:rsid w:val="00696576"/>
    <w:rsid w:val="00696C56"/>
    <w:rsid w:val="006976C6"/>
    <w:rsid w:val="006A1CDC"/>
    <w:rsid w:val="006B2B7C"/>
    <w:rsid w:val="006B35AB"/>
    <w:rsid w:val="006C7EDA"/>
    <w:rsid w:val="006D55BF"/>
    <w:rsid w:val="006D7876"/>
    <w:rsid w:val="006E0413"/>
    <w:rsid w:val="006E2993"/>
    <w:rsid w:val="006E5257"/>
    <w:rsid w:val="006F1DEE"/>
    <w:rsid w:val="006F34E7"/>
    <w:rsid w:val="0070088B"/>
    <w:rsid w:val="00700B37"/>
    <w:rsid w:val="007030B6"/>
    <w:rsid w:val="00711F27"/>
    <w:rsid w:val="007312EB"/>
    <w:rsid w:val="0073158F"/>
    <w:rsid w:val="007347DC"/>
    <w:rsid w:val="007350F9"/>
    <w:rsid w:val="00743B6C"/>
    <w:rsid w:val="0074526A"/>
    <w:rsid w:val="00747D3E"/>
    <w:rsid w:val="00750CED"/>
    <w:rsid w:val="007513C5"/>
    <w:rsid w:val="00752073"/>
    <w:rsid w:val="007550FF"/>
    <w:rsid w:val="0075662A"/>
    <w:rsid w:val="00765A86"/>
    <w:rsid w:val="00766ADD"/>
    <w:rsid w:val="0077066B"/>
    <w:rsid w:val="0077562C"/>
    <w:rsid w:val="007801DE"/>
    <w:rsid w:val="00782852"/>
    <w:rsid w:val="00786313"/>
    <w:rsid w:val="00786F0E"/>
    <w:rsid w:val="007952CD"/>
    <w:rsid w:val="007A55CB"/>
    <w:rsid w:val="007A5E69"/>
    <w:rsid w:val="007A65EF"/>
    <w:rsid w:val="007A7829"/>
    <w:rsid w:val="007B55EF"/>
    <w:rsid w:val="007C0A2B"/>
    <w:rsid w:val="007C41B6"/>
    <w:rsid w:val="007C4CD2"/>
    <w:rsid w:val="007D53ED"/>
    <w:rsid w:val="007D78EA"/>
    <w:rsid w:val="007E7A0D"/>
    <w:rsid w:val="007F6EE3"/>
    <w:rsid w:val="008011E6"/>
    <w:rsid w:val="0080512D"/>
    <w:rsid w:val="008169EB"/>
    <w:rsid w:val="008201CB"/>
    <w:rsid w:val="00823301"/>
    <w:rsid w:val="00824D09"/>
    <w:rsid w:val="00825DF0"/>
    <w:rsid w:val="00826B09"/>
    <w:rsid w:val="00827BD9"/>
    <w:rsid w:val="00833A6E"/>
    <w:rsid w:val="00834F80"/>
    <w:rsid w:val="008403F6"/>
    <w:rsid w:val="00851F8C"/>
    <w:rsid w:val="008570AE"/>
    <w:rsid w:val="00871CC9"/>
    <w:rsid w:val="00873278"/>
    <w:rsid w:val="00874470"/>
    <w:rsid w:val="00875AB8"/>
    <w:rsid w:val="00880A00"/>
    <w:rsid w:val="00882275"/>
    <w:rsid w:val="0088751D"/>
    <w:rsid w:val="00891CA4"/>
    <w:rsid w:val="008924B1"/>
    <w:rsid w:val="00892CF8"/>
    <w:rsid w:val="00893CCE"/>
    <w:rsid w:val="00894FA4"/>
    <w:rsid w:val="00895D0A"/>
    <w:rsid w:val="008967FB"/>
    <w:rsid w:val="00896F4D"/>
    <w:rsid w:val="00897EDB"/>
    <w:rsid w:val="00897F44"/>
    <w:rsid w:val="008A60F9"/>
    <w:rsid w:val="008B037F"/>
    <w:rsid w:val="008B3202"/>
    <w:rsid w:val="008B7431"/>
    <w:rsid w:val="008B7735"/>
    <w:rsid w:val="008B7841"/>
    <w:rsid w:val="008C0ECC"/>
    <w:rsid w:val="008C1E11"/>
    <w:rsid w:val="008C1F42"/>
    <w:rsid w:val="008C56C5"/>
    <w:rsid w:val="008C5F70"/>
    <w:rsid w:val="008D185C"/>
    <w:rsid w:val="008D22AF"/>
    <w:rsid w:val="008D33FD"/>
    <w:rsid w:val="008E3EB2"/>
    <w:rsid w:val="008E4E2A"/>
    <w:rsid w:val="008E7229"/>
    <w:rsid w:val="008F21BA"/>
    <w:rsid w:val="008F5902"/>
    <w:rsid w:val="008F5CCF"/>
    <w:rsid w:val="008F7BBC"/>
    <w:rsid w:val="009106CE"/>
    <w:rsid w:val="00913507"/>
    <w:rsid w:val="009141F4"/>
    <w:rsid w:val="00916302"/>
    <w:rsid w:val="00916A5A"/>
    <w:rsid w:val="0091738A"/>
    <w:rsid w:val="009239F4"/>
    <w:rsid w:val="00930835"/>
    <w:rsid w:val="00947085"/>
    <w:rsid w:val="00951A4E"/>
    <w:rsid w:val="00954263"/>
    <w:rsid w:val="009571D8"/>
    <w:rsid w:val="009577A8"/>
    <w:rsid w:val="00960B6B"/>
    <w:rsid w:val="00960F7C"/>
    <w:rsid w:val="0097166A"/>
    <w:rsid w:val="009717B3"/>
    <w:rsid w:val="009824AB"/>
    <w:rsid w:val="009967E3"/>
    <w:rsid w:val="009A7133"/>
    <w:rsid w:val="009B329C"/>
    <w:rsid w:val="009C2A58"/>
    <w:rsid w:val="009C3C83"/>
    <w:rsid w:val="009C4B1C"/>
    <w:rsid w:val="009D080C"/>
    <w:rsid w:val="009D0912"/>
    <w:rsid w:val="009D21A3"/>
    <w:rsid w:val="009D3EF3"/>
    <w:rsid w:val="009D7323"/>
    <w:rsid w:val="009E24D1"/>
    <w:rsid w:val="009E2D16"/>
    <w:rsid w:val="009F0A2A"/>
    <w:rsid w:val="009F36F8"/>
    <w:rsid w:val="009F5022"/>
    <w:rsid w:val="009F550E"/>
    <w:rsid w:val="00A008F1"/>
    <w:rsid w:val="00A01D8C"/>
    <w:rsid w:val="00A05B13"/>
    <w:rsid w:val="00A07095"/>
    <w:rsid w:val="00A07FE0"/>
    <w:rsid w:val="00A100D1"/>
    <w:rsid w:val="00A220C5"/>
    <w:rsid w:val="00A2269B"/>
    <w:rsid w:val="00A24389"/>
    <w:rsid w:val="00A243FA"/>
    <w:rsid w:val="00A34434"/>
    <w:rsid w:val="00A3463E"/>
    <w:rsid w:val="00A41134"/>
    <w:rsid w:val="00A42B3B"/>
    <w:rsid w:val="00A442E3"/>
    <w:rsid w:val="00A450B8"/>
    <w:rsid w:val="00A460CD"/>
    <w:rsid w:val="00A4772C"/>
    <w:rsid w:val="00A51AE5"/>
    <w:rsid w:val="00A54829"/>
    <w:rsid w:val="00A6033D"/>
    <w:rsid w:val="00A6148D"/>
    <w:rsid w:val="00A66629"/>
    <w:rsid w:val="00A86F75"/>
    <w:rsid w:val="00A87BCF"/>
    <w:rsid w:val="00A914B0"/>
    <w:rsid w:val="00A91E1C"/>
    <w:rsid w:val="00A93196"/>
    <w:rsid w:val="00A96A3B"/>
    <w:rsid w:val="00AB22DB"/>
    <w:rsid w:val="00AB3769"/>
    <w:rsid w:val="00AB5EAD"/>
    <w:rsid w:val="00AB602B"/>
    <w:rsid w:val="00AC06F9"/>
    <w:rsid w:val="00AC0D7A"/>
    <w:rsid w:val="00AD5845"/>
    <w:rsid w:val="00AD622E"/>
    <w:rsid w:val="00AE3F63"/>
    <w:rsid w:val="00AE5A3A"/>
    <w:rsid w:val="00AE6BF9"/>
    <w:rsid w:val="00AE6FB9"/>
    <w:rsid w:val="00AE7D14"/>
    <w:rsid w:val="00AF11CE"/>
    <w:rsid w:val="00AF58AA"/>
    <w:rsid w:val="00AF7EDF"/>
    <w:rsid w:val="00B049E0"/>
    <w:rsid w:val="00B050B0"/>
    <w:rsid w:val="00B161E6"/>
    <w:rsid w:val="00B2059C"/>
    <w:rsid w:val="00B20C6C"/>
    <w:rsid w:val="00B27586"/>
    <w:rsid w:val="00B27EEA"/>
    <w:rsid w:val="00B3223F"/>
    <w:rsid w:val="00B45793"/>
    <w:rsid w:val="00B517A6"/>
    <w:rsid w:val="00B53A32"/>
    <w:rsid w:val="00B53B7F"/>
    <w:rsid w:val="00B53E52"/>
    <w:rsid w:val="00B55629"/>
    <w:rsid w:val="00B56474"/>
    <w:rsid w:val="00B614D3"/>
    <w:rsid w:val="00B64C88"/>
    <w:rsid w:val="00B66584"/>
    <w:rsid w:val="00B81231"/>
    <w:rsid w:val="00B86122"/>
    <w:rsid w:val="00B87E44"/>
    <w:rsid w:val="00B90448"/>
    <w:rsid w:val="00B914E5"/>
    <w:rsid w:val="00B921CF"/>
    <w:rsid w:val="00B95219"/>
    <w:rsid w:val="00B95412"/>
    <w:rsid w:val="00BA0575"/>
    <w:rsid w:val="00BA0EB6"/>
    <w:rsid w:val="00BA3F5D"/>
    <w:rsid w:val="00BA5314"/>
    <w:rsid w:val="00BA5D29"/>
    <w:rsid w:val="00BA61E7"/>
    <w:rsid w:val="00BA682C"/>
    <w:rsid w:val="00BA749A"/>
    <w:rsid w:val="00BB7EE3"/>
    <w:rsid w:val="00BC1686"/>
    <w:rsid w:val="00BC7763"/>
    <w:rsid w:val="00BD17EE"/>
    <w:rsid w:val="00BD35E3"/>
    <w:rsid w:val="00BE0B85"/>
    <w:rsid w:val="00BE15E8"/>
    <w:rsid w:val="00BF0CDA"/>
    <w:rsid w:val="00BF2130"/>
    <w:rsid w:val="00BF2D30"/>
    <w:rsid w:val="00BF397A"/>
    <w:rsid w:val="00BF4182"/>
    <w:rsid w:val="00BF6759"/>
    <w:rsid w:val="00BF7269"/>
    <w:rsid w:val="00C0243A"/>
    <w:rsid w:val="00C05B57"/>
    <w:rsid w:val="00C06A24"/>
    <w:rsid w:val="00C103E5"/>
    <w:rsid w:val="00C1306A"/>
    <w:rsid w:val="00C204B9"/>
    <w:rsid w:val="00C21192"/>
    <w:rsid w:val="00C23EB7"/>
    <w:rsid w:val="00C24595"/>
    <w:rsid w:val="00C35C44"/>
    <w:rsid w:val="00C3613D"/>
    <w:rsid w:val="00C3718B"/>
    <w:rsid w:val="00C41AD8"/>
    <w:rsid w:val="00C52505"/>
    <w:rsid w:val="00C53CDD"/>
    <w:rsid w:val="00C554E5"/>
    <w:rsid w:val="00C617B9"/>
    <w:rsid w:val="00C61970"/>
    <w:rsid w:val="00C61CB7"/>
    <w:rsid w:val="00C62442"/>
    <w:rsid w:val="00C62A65"/>
    <w:rsid w:val="00C656E2"/>
    <w:rsid w:val="00C6675F"/>
    <w:rsid w:val="00C66CE6"/>
    <w:rsid w:val="00C70F5C"/>
    <w:rsid w:val="00C72C03"/>
    <w:rsid w:val="00C77513"/>
    <w:rsid w:val="00C83F7C"/>
    <w:rsid w:val="00C90416"/>
    <w:rsid w:val="00C90A9B"/>
    <w:rsid w:val="00C90D1E"/>
    <w:rsid w:val="00CA0A12"/>
    <w:rsid w:val="00CA1A1F"/>
    <w:rsid w:val="00CA60D0"/>
    <w:rsid w:val="00CB06FB"/>
    <w:rsid w:val="00CB4041"/>
    <w:rsid w:val="00CC14E8"/>
    <w:rsid w:val="00CC2178"/>
    <w:rsid w:val="00CC7C0F"/>
    <w:rsid w:val="00CD13B3"/>
    <w:rsid w:val="00CD3BEB"/>
    <w:rsid w:val="00CD3D58"/>
    <w:rsid w:val="00CD40ED"/>
    <w:rsid w:val="00CD6D3E"/>
    <w:rsid w:val="00CE11C9"/>
    <w:rsid w:val="00CE13D6"/>
    <w:rsid w:val="00CE2483"/>
    <w:rsid w:val="00CE2C1C"/>
    <w:rsid w:val="00CF3AC2"/>
    <w:rsid w:val="00CF46EA"/>
    <w:rsid w:val="00D0579C"/>
    <w:rsid w:val="00D07070"/>
    <w:rsid w:val="00D10E4B"/>
    <w:rsid w:val="00D212ED"/>
    <w:rsid w:val="00D24EF8"/>
    <w:rsid w:val="00D3111A"/>
    <w:rsid w:val="00D31F36"/>
    <w:rsid w:val="00D34A41"/>
    <w:rsid w:val="00D34C9D"/>
    <w:rsid w:val="00D41262"/>
    <w:rsid w:val="00D47FEB"/>
    <w:rsid w:val="00D51071"/>
    <w:rsid w:val="00D61214"/>
    <w:rsid w:val="00D6250A"/>
    <w:rsid w:val="00D63C69"/>
    <w:rsid w:val="00D713AF"/>
    <w:rsid w:val="00D7617B"/>
    <w:rsid w:val="00D81BFD"/>
    <w:rsid w:val="00D84F7A"/>
    <w:rsid w:val="00D9512A"/>
    <w:rsid w:val="00DA007F"/>
    <w:rsid w:val="00DA0B16"/>
    <w:rsid w:val="00DA5CD6"/>
    <w:rsid w:val="00DA749D"/>
    <w:rsid w:val="00DB2E99"/>
    <w:rsid w:val="00DB329E"/>
    <w:rsid w:val="00DB60C6"/>
    <w:rsid w:val="00DB7D52"/>
    <w:rsid w:val="00DC0B73"/>
    <w:rsid w:val="00DC3EF7"/>
    <w:rsid w:val="00DC4EF3"/>
    <w:rsid w:val="00DC5547"/>
    <w:rsid w:val="00DC6E77"/>
    <w:rsid w:val="00DD1BAE"/>
    <w:rsid w:val="00DF3FBE"/>
    <w:rsid w:val="00DF55C2"/>
    <w:rsid w:val="00E03743"/>
    <w:rsid w:val="00E0701E"/>
    <w:rsid w:val="00E13324"/>
    <w:rsid w:val="00E22149"/>
    <w:rsid w:val="00E24DE7"/>
    <w:rsid w:val="00E3515B"/>
    <w:rsid w:val="00E40CD5"/>
    <w:rsid w:val="00E47F0C"/>
    <w:rsid w:val="00E54477"/>
    <w:rsid w:val="00E548F7"/>
    <w:rsid w:val="00E56613"/>
    <w:rsid w:val="00E64B03"/>
    <w:rsid w:val="00E65E5A"/>
    <w:rsid w:val="00E6728A"/>
    <w:rsid w:val="00E7118B"/>
    <w:rsid w:val="00E717AB"/>
    <w:rsid w:val="00E74177"/>
    <w:rsid w:val="00E750B5"/>
    <w:rsid w:val="00E811FD"/>
    <w:rsid w:val="00E820DB"/>
    <w:rsid w:val="00E842CE"/>
    <w:rsid w:val="00E87559"/>
    <w:rsid w:val="00E92C30"/>
    <w:rsid w:val="00E95B0B"/>
    <w:rsid w:val="00EA1671"/>
    <w:rsid w:val="00EA4ACC"/>
    <w:rsid w:val="00EB168D"/>
    <w:rsid w:val="00EB18FB"/>
    <w:rsid w:val="00EB52B0"/>
    <w:rsid w:val="00EC16FA"/>
    <w:rsid w:val="00EC2448"/>
    <w:rsid w:val="00EC2673"/>
    <w:rsid w:val="00EC440B"/>
    <w:rsid w:val="00EC6F6A"/>
    <w:rsid w:val="00ED49F8"/>
    <w:rsid w:val="00ED644E"/>
    <w:rsid w:val="00EE39C6"/>
    <w:rsid w:val="00EF12D5"/>
    <w:rsid w:val="00EF36D8"/>
    <w:rsid w:val="00EF5F64"/>
    <w:rsid w:val="00EF6B5E"/>
    <w:rsid w:val="00F01E73"/>
    <w:rsid w:val="00F023F9"/>
    <w:rsid w:val="00F035D7"/>
    <w:rsid w:val="00F03FF1"/>
    <w:rsid w:val="00F11D5E"/>
    <w:rsid w:val="00F169C3"/>
    <w:rsid w:val="00F2224F"/>
    <w:rsid w:val="00F2265B"/>
    <w:rsid w:val="00F3597C"/>
    <w:rsid w:val="00F45D3D"/>
    <w:rsid w:val="00F47973"/>
    <w:rsid w:val="00F51C70"/>
    <w:rsid w:val="00F51FEE"/>
    <w:rsid w:val="00F5282E"/>
    <w:rsid w:val="00F7132F"/>
    <w:rsid w:val="00F73626"/>
    <w:rsid w:val="00F81574"/>
    <w:rsid w:val="00F83FA5"/>
    <w:rsid w:val="00F9210E"/>
    <w:rsid w:val="00F92B56"/>
    <w:rsid w:val="00FA196E"/>
    <w:rsid w:val="00FA6969"/>
    <w:rsid w:val="00FB36B0"/>
    <w:rsid w:val="00FB7CF2"/>
    <w:rsid w:val="00FB7EC1"/>
    <w:rsid w:val="00FC4FC2"/>
    <w:rsid w:val="00FC5656"/>
    <w:rsid w:val="00FC6049"/>
    <w:rsid w:val="00FD0D13"/>
    <w:rsid w:val="00FD42BB"/>
    <w:rsid w:val="00FD79A1"/>
    <w:rsid w:val="00FE2AF2"/>
    <w:rsid w:val="00FE2BCD"/>
    <w:rsid w:val="00FE4A3D"/>
    <w:rsid w:val="00FF264A"/>
    <w:rsid w:val="00F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0D75"/>
  <w15:docId w15:val="{1D3F5D73-0F9C-465A-A302-5F7DAFE3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820DB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link w:val="20"/>
    <w:qFormat/>
    <w:rsid w:val="00297DB8"/>
    <w:pPr>
      <w:tabs>
        <w:tab w:val="left" w:pos="6096"/>
      </w:tabs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5562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5562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B55629"/>
  </w:style>
  <w:style w:type="paragraph" w:customStyle="1" w:styleId="5">
    <w:name w:val="Знак Знак5 Знак Знак Знак Знак"/>
    <w:basedOn w:val="a"/>
    <w:rsid w:val="0091738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0">
    <w:name w:val="Знак Знак5 Знак Знак Знак Знак Знак Знак"/>
    <w:basedOn w:val="a"/>
    <w:rsid w:val="002E55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8">
    <w:name w:val="Знак Знак28"/>
    <w:basedOn w:val="a"/>
    <w:rsid w:val="0059475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">
    <w:name w:val="Знак Знак2 Знак Знак Знак Знак"/>
    <w:basedOn w:val="a"/>
    <w:rsid w:val="00B53B7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link w:val="Default0"/>
    <w:uiPriority w:val="99"/>
    <w:rsid w:val="00204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6">
    <w:name w:val="письмо"/>
    <w:basedOn w:val="a"/>
    <w:rsid w:val="002048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">
    <w:name w:val="Знак Знак2 Знак Знак Знак Знак"/>
    <w:basedOn w:val="a"/>
    <w:rsid w:val="00F528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Strong"/>
    <w:basedOn w:val="a0"/>
    <w:uiPriority w:val="22"/>
    <w:qFormat/>
    <w:rsid w:val="00250537"/>
    <w:rPr>
      <w:b/>
      <w:bCs/>
    </w:rPr>
  </w:style>
  <w:style w:type="character" w:customStyle="1" w:styleId="apple-converted-space">
    <w:name w:val="apple-converted-space"/>
    <w:basedOn w:val="a0"/>
    <w:rsid w:val="00250537"/>
  </w:style>
  <w:style w:type="paragraph" w:styleId="a8">
    <w:name w:val="Balloon Text"/>
    <w:basedOn w:val="a"/>
    <w:link w:val="a9"/>
    <w:uiPriority w:val="99"/>
    <w:semiHidden/>
    <w:unhideWhenUsed/>
    <w:rsid w:val="0068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EE9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84EE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684E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684EE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4E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4EE9"/>
    <w:rPr>
      <w:b/>
      <w:bCs/>
      <w:sz w:val="20"/>
      <w:szCs w:val="20"/>
    </w:rPr>
  </w:style>
  <w:style w:type="paragraph" w:customStyle="1" w:styleId="16">
    <w:name w:val="Знак Знак16"/>
    <w:basedOn w:val="a"/>
    <w:rsid w:val="001D625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7D78E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1">
    <w:name w:val="Знак Знак5 Знак Знак Знак Знак Знак Знак"/>
    <w:basedOn w:val="a"/>
    <w:rsid w:val="00C61CB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0">
    <w:name w:val="footnote text"/>
    <w:basedOn w:val="a"/>
    <w:link w:val="af1"/>
    <w:uiPriority w:val="99"/>
    <w:rsid w:val="00E54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E548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E548F7"/>
    <w:rPr>
      <w:vertAlign w:val="superscript"/>
    </w:rPr>
  </w:style>
  <w:style w:type="character" w:customStyle="1" w:styleId="Default0">
    <w:name w:val="Default Знак"/>
    <w:link w:val="Default"/>
    <w:uiPriority w:val="99"/>
    <w:rsid w:val="00E548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aliases w:val="Bullet List,FooterText,numbered,Цветной список - Акцент 11,Маркер,название,Bullet Number,Нумерованый список,lp1,Абзац списка2,SL_Абзац списка,List Paragraph1,Абзац списка4,ПАРАГРАФ,f_Абзац 1,Абзац списка3,Абзац списка11,Текстовая,Абзац"/>
    <w:basedOn w:val="a"/>
    <w:link w:val="af4"/>
    <w:uiPriority w:val="34"/>
    <w:qFormat/>
    <w:rsid w:val="00947085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EB168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7A55CB"/>
    <w:rPr>
      <w:color w:val="800080" w:themeColor="followedHyperlink"/>
      <w:u w:val="single"/>
    </w:rPr>
  </w:style>
  <w:style w:type="character" w:customStyle="1" w:styleId="af4">
    <w:name w:val="Абзац списка Знак"/>
    <w:aliases w:val="Bullet List Знак,FooterText Знак,numbered Знак,Цветной список - Акцент 11 Знак,Маркер Знак,название Знак,Bullet Number Знак,Нумерованый список Знак,lp1 Знак,Абзац списка2 Знак,SL_Абзац списка Знак,List Paragraph1 Знак,ПАРАГРАФ Знак"/>
    <w:link w:val="af3"/>
    <w:uiPriority w:val="34"/>
    <w:qFormat/>
    <w:locked/>
    <w:rsid w:val="00C554E5"/>
  </w:style>
  <w:style w:type="paragraph" w:styleId="af7">
    <w:name w:val="Revision"/>
    <w:hidden/>
    <w:uiPriority w:val="99"/>
    <w:semiHidden/>
    <w:rsid w:val="00B56474"/>
    <w:pPr>
      <w:spacing w:after="0" w:line="240" w:lineRule="auto"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297D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-product-specname-inner">
    <w:name w:val="n-product-spec__name-inner"/>
    <w:basedOn w:val="a0"/>
    <w:rsid w:val="00B66584"/>
  </w:style>
  <w:style w:type="character" w:customStyle="1" w:styleId="n-product-specvalue-inner">
    <w:name w:val="n-product-spec__value-inner"/>
    <w:basedOn w:val="a0"/>
    <w:rsid w:val="00B66584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820DB"/>
    <w:rPr>
      <w:rFonts w:ascii="Arial" w:eastAsia="Times New Roman" w:hAnsi="Arial" w:cs="Times New Roman"/>
      <w:b/>
      <w:kern w:val="28"/>
      <w:sz w:val="40"/>
      <w:szCs w:val="20"/>
    </w:rPr>
  </w:style>
  <w:style w:type="table" w:styleId="af8">
    <w:name w:val="Table Grid"/>
    <w:basedOn w:val="a1"/>
    <w:uiPriority w:val="59"/>
    <w:rsid w:val="00E820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Пункт"/>
    <w:basedOn w:val="a"/>
    <w:rsid w:val="00E820DB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a">
    <w:name w:val="Подпункт"/>
    <w:basedOn w:val="af9"/>
    <w:rsid w:val="00E820DB"/>
  </w:style>
  <w:style w:type="paragraph" w:customStyle="1" w:styleId="afb">
    <w:name w:val="Подподпункт"/>
    <w:basedOn w:val="afa"/>
    <w:rsid w:val="00E820DB"/>
    <w:pPr>
      <w:tabs>
        <w:tab w:val="clear" w:pos="1134"/>
        <w:tab w:val="num" w:pos="1701"/>
      </w:tabs>
      <w:ind w:left="1701" w:hanging="567"/>
    </w:pPr>
  </w:style>
  <w:style w:type="paragraph" w:styleId="afc">
    <w:name w:val="Document Map"/>
    <w:basedOn w:val="a"/>
    <w:link w:val="afd"/>
    <w:semiHidden/>
    <w:rsid w:val="00E820D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d">
    <w:name w:val="Схема документа Знак"/>
    <w:basedOn w:val="a0"/>
    <w:link w:val="afc"/>
    <w:semiHidden/>
    <w:rsid w:val="00E820DB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FontStyle156">
    <w:name w:val="Font Style156"/>
    <w:uiPriority w:val="99"/>
    <w:rsid w:val="00E820DB"/>
    <w:rPr>
      <w:rFonts w:ascii="Times New Roman" w:hAnsi="Times New Roman" w:cs="Times New Roman"/>
      <w:sz w:val="22"/>
      <w:szCs w:val="22"/>
    </w:rPr>
  </w:style>
  <w:style w:type="paragraph" w:styleId="afe">
    <w:name w:val="Normal (Web)"/>
    <w:basedOn w:val="a"/>
    <w:uiPriority w:val="99"/>
    <w:unhideWhenUsed/>
    <w:rsid w:val="00E82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E820D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0">
    <w:name w:val="Верхний колонтитул Знак"/>
    <w:basedOn w:val="a0"/>
    <w:link w:val="aff"/>
    <w:uiPriority w:val="99"/>
    <w:rsid w:val="00E820DB"/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E820DB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s14">
    <w:name w:val="s14"/>
    <w:basedOn w:val="a"/>
    <w:uiPriority w:val="99"/>
    <w:semiHidden/>
    <w:rsid w:val="00E8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820DB"/>
    <w:rPr>
      <w:rFonts w:cs="Times New Roman"/>
    </w:rPr>
  </w:style>
  <w:style w:type="character" w:customStyle="1" w:styleId="s12">
    <w:name w:val="s12"/>
    <w:basedOn w:val="a0"/>
    <w:rsid w:val="00E820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3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9341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32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1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0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41955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73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9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582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079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5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74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3303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697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3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840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5476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7225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51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56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3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133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34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79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081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349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26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48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77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62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950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952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8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7239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9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62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175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7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493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187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13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75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262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406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5817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724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77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3736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8513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852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87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3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879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317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07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627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1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8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79848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4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04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08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513784">
                                          <w:marLeft w:val="0"/>
                                          <w:marRight w:val="30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803865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04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90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56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009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25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41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381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846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6782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6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9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11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434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48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772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924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94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17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97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240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6304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06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845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4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1445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501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75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807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407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99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942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2007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6760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406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1480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596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23739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1289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4883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02643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91553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174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23329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6619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21443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5125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3419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106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081">
          <w:marLeft w:val="-6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8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23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22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68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2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9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4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6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506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0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6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4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0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08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01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897BE-6BD1-4640-BB72-B1DF7C64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8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Горчаков Н.И.</dc:creator>
  <cp:keywords>закупка;Техническое задание</cp:keywords>
  <cp:lastModifiedBy>Малых Юлия Викторовна</cp:lastModifiedBy>
  <cp:revision>45</cp:revision>
  <cp:lastPrinted>2018-07-10T08:45:00Z</cp:lastPrinted>
  <dcterms:created xsi:type="dcterms:W3CDTF">2023-07-26T13:12:00Z</dcterms:created>
  <dcterms:modified xsi:type="dcterms:W3CDTF">2023-10-10T06:09:00Z</dcterms:modified>
</cp:coreProperties>
</file>